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2CE" w:rsidRPr="009F79C2" w:rsidRDefault="009702CE">
      <w:pPr>
        <w:pStyle w:val="Standard"/>
        <w:tabs>
          <w:tab w:val="left" w:pos="4845"/>
        </w:tabs>
        <w:spacing w:after="0"/>
        <w:rPr>
          <w:rFonts w:ascii="Arial" w:hAnsi="Arial" w:cs="Arial"/>
          <w:b/>
          <w:sz w:val="26"/>
          <w:szCs w:val="26"/>
        </w:rPr>
      </w:pPr>
      <w:r>
        <w:rPr>
          <w:noProof/>
          <w:lang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phics1" o:spid="_x0000_s1026" type="#_x0000_t75" style="position:absolute;margin-left:-54pt;margin-top:9pt;width:117pt;height:108.9pt;z-index:251658240;visibility:visible;mso-position-horizontal-relative:margin">
            <v:imagedata r:id="rId7" o:title=""/>
            <w10:wrap type="square" anchorx="margin"/>
          </v:shape>
        </w:pict>
      </w:r>
      <w:r>
        <w:rPr>
          <w:noProof/>
          <w:lang w:eastAsia="el-GR"/>
        </w:rPr>
        <w:pict>
          <v:shape id="_x0000_s1027" type="#_x0000_t75" style="position:absolute;margin-left:5in;margin-top:7.45pt;width:117pt;height:108.9pt;z-index:251659264;visibility:visible;mso-position-horizontal-relative:margin">
            <v:imagedata r:id="rId7" o:title=""/>
            <w10:wrap type="square" anchorx="margin"/>
          </v:shape>
        </w:pict>
      </w:r>
      <w:r>
        <w:rPr>
          <w:rFonts w:ascii="Arial" w:hAnsi="Arial" w:cs="Arial"/>
          <w:b/>
          <w:sz w:val="28"/>
          <w:szCs w:val="28"/>
        </w:rPr>
        <w:t xml:space="preserve">    </w:t>
      </w:r>
      <w:r w:rsidRPr="009F79C2">
        <w:rPr>
          <w:rFonts w:ascii="Arial" w:hAnsi="Arial" w:cs="Arial"/>
          <w:b/>
          <w:sz w:val="26"/>
          <w:szCs w:val="26"/>
        </w:rPr>
        <w:t>ΓΡΑΜΜΑΤΕΙΑ ΕΠΑΓΓΕΛΜΑΤΙΩΝ ΟΠΛΙΤΩΝ</w:t>
      </w:r>
    </w:p>
    <w:p w:rsidR="009702CE" w:rsidRDefault="009702CE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jc w:val="both"/>
        <w:rPr>
          <w:b/>
        </w:rPr>
      </w:pPr>
      <w:r>
        <w:rPr>
          <w:b/>
        </w:rPr>
        <w:t xml:space="preserve">         </w:t>
      </w:r>
    </w:p>
    <w:p w:rsidR="009702CE" w:rsidRDefault="009702CE" w:rsidP="009F79C2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rPr>
          <w:rFonts w:ascii="Arial" w:hAnsi="Arial" w:cs="Arial"/>
          <w:sz w:val="20"/>
          <w:szCs w:val="20"/>
        </w:rPr>
      </w:pPr>
      <w:r>
        <w:rPr>
          <w:b/>
        </w:rPr>
        <w:t xml:space="preserve">       </w:t>
      </w:r>
      <w:r w:rsidRPr="000725B5">
        <w:rPr>
          <w:rFonts w:ascii="Arial" w:hAnsi="Arial" w:cs="Arial"/>
          <w:b/>
          <w:sz w:val="20"/>
          <w:szCs w:val="20"/>
          <w:u w:val="single"/>
        </w:rPr>
        <w:t>ΓΡΑΜΜΑΤΕΑΣ</w:t>
      </w:r>
      <w:r w:rsidRPr="000725B5">
        <w:rPr>
          <w:rFonts w:ascii="Arial" w:hAnsi="Arial" w:cs="Arial"/>
          <w:b/>
          <w:sz w:val="20"/>
          <w:szCs w:val="20"/>
        </w:rPr>
        <w:t xml:space="preserve">:   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0725B5">
        <w:rPr>
          <w:rFonts w:ascii="Arial" w:hAnsi="Arial" w:cs="Arial"/>
          <w:sz w:val="20"/>
          <w:szCs w:val="20"/>
        </w:rPr>
        <w:t>ΑΝΤΩΝΟΠΟΥΛΟΣ ΝΙΚΟΛΑΟΣ</w:t>
      </w:r>
    </w:p>
    <w:p w:rsidR="009702CE" w:rsidRPr="000725B5" w:rsidRDefault="009702CE" w:rsidP="009F79C2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rPr>
          <w:sz w:val="20"/>
          <w:szCs w:val="20"/>
        </w:rPr>
      </w:pPr>
    </w:p>
    <w:p w:rsidR="009702CE" w:rsidRPr="000725B5" w:rsidRDefault="009702CE" w:rsidP="009F79C2">
      <w:pPr>
        <w:pStyle w:val="Standard"/>
        <w:spacing w:after="0" w:line="240" w:lineRule="auto"/>
        <w:rPr>
          <w:sz w:val="20"/>
          <w:szCs w:val="20"/>
        </w:rPr>
      </w:pPr>
      <w:r w:rsidRPr="000725B5">
        <w:rPr>
          <w:rFonts w:ascii="Arial" w:hAnsi="Arial" w:cs="Arial"/>
          <w:b/>
          <w:sz w:val="20"/>
          <w:szCs w:val="20"/>
        </w:rPr>
        <w:t xml:space="preserve">      </w:t>
      </w:r>
      <w:r w:rsidRPr="000725B5">
        <w:rPr>
          <w:rFonts w:ascii="Arial" w:hAnsi="Arial" w:cs="Arial"/>
          <w:b/>
          <w:sz w:val="20"/>
          <w:szCs w:val="20"/>
          <w:u w:val="single"/>
        </w:rPr>
        <w:t>ΤΟΜΕΑΡΧΕΣ:</w:t>
      </w:r>
      <w:r w:rsidRPr="000725B5">
        <w:rPr>
          <w:rFonts w:ascii="Arial" w:hAnsi="Arial" w:cs="Arial"/>
          <w:b/>
          <w:sz w:val="20"/>
          <w:szCs w:val="20"/>
        </w:rPr>
        <w:t xml:space="preserve">        </w:t>
      </w:r>
      <w:r w:rsidRPr="000725B5">
        <w:rPr>
          <w:rFonts w:ascii="Arial" w:hAnsi="Arial" w:cs="Arial"/>
          <w:sz w:val="20"/>
          <w:szCs w:val="20"/>
        </w:rPr>
        <w:t xml:space="preserve">ΧΑΤΖΙΔΗΣ ΧΡΗΣΤΟΣ                  </w:t>
      </w:r>
    </w:p>
    <w:p w:rsidR="009702CE" w:rsidRPr="000725B5" w:rsidRDefault="009702CE">
      <w:pPr>
        <w:pStyle w:val="Standard"/>
        <w:spacing w:after="0"/>
        <w:rPr>
          <w:rFonts w:ascii="Arial" w:hAnsi="Arial" w:cs="Arial"/>
          <w:sz w:val="20"/>
          <w:szCs w:val="20"/>
        </w:rPr>
      </w:pPr>
      <w:r w:rsidRPr="000725B5">
        <w:rPr>
          <w:rFonts w:ascii="Arial" w:hAnsi="Arial" w:cs="Arial"/>
          <w:sz w:val="20"/>
          <w:szCs w:val="20"/>
        </w:rPr>
        <w:t xml:space="preserve"> </w:t>
      </w:r>
      <w:r w:rsidRPr="000725B5">
        <w:rPr>
          <w:rFonts w:ascii="Arial" w:hAnsi="Arial" w:cs="Arial"/>
          <w:sz w:val="20"/>
          <w:szCs w:val="20"/>
        </w:rPr>
        <w:tab/>
        <w:t xml:space="preserve">                         ΚΑΚΑΡΙΚΟΥ ΑΠΟΣΤΟΛΙΑ</w:t>
      </w:r>
    </w:p>
    <w:p w:rsidR="009702CE" w:rsidRPr="000725B5" w:rsidRDefault="009702CE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jc w:val="both"/>
        <w:rPr>
          <w:sz w:val="20"/>
          <w:szCs w:val="20"/>
        </w:rPr>
      </w:pPr>
    </w:p>
    <w:p w:rsidR="009702CE" w:rsidRPr="000730D4" w:rsidRDefault="009702CE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jc w:val="both"/>
        <w:rPr>
          <w:sz w:val="20"/>
          <w:szCs w:val="20"/>
        </w:rPr>
      </w:pPr>
      <w:r w:rsidRPr="000730D4">
        <w:rPr>
          <w:sz w:val="20"/>
          <w:szCs w:val="20"/>
        </w:rPr>
        <w:t xml:space="preserve">        </w:t>
      </w:r>
      <w:r w:rsidRPr="000725B5">
        <w:rPr>
          <w:rFonts w:ascii="Arial" w:hAnsi="Arial" w:cs="Arial"/>
          <w:b/>
          <w:sz w:val="20"/>
          <w:szCs w:val="20"/>
          <w:u w:val="single"/>
          <w:lang w:val="en-US"/>
        </w:rPr>
        <w:t>E</w:t>
      </w:r>
      <w:r w:rsidRPr="000730D4">
        <w:rPr>
          <w:rFonts w:ascii="Arial" w:hAnsi="Arial" w:cs="Arial"/>
          <w:b/>
          <w:sz w:val="20"/>
          <w:szCs w:val="20"/>
          <w:u w:val="single"/>
        </w:rPr>
        <w:t>-</w:t>
      </w:r>
      <w:r w:rsidRPr="000725B5">
        <w:rPr>
          <w:rFonts w:ascii="Arial" w:hAnsi="Arial" w:cs="Arial"/>
          <w:b/>
          <w:sz w:val="20"/>
          <w:szCs w:val="20"/>
          <w:u w:val="single"/>
          <w:lang w:val="en-US"/>
        </w:rPr>
        <w:t>MAIL</w:t>
      </w:r>
      <w:r w:rsidRPr="000730D4">
        <w:rPr>
          <w:rFonts w:ascii="Arial" w:hAnsi="Arial" w:cs="Arial"/>
          <w:b/>
          <w:sz w:val="20"/>
          <w:szCs w:val="20"/>
          <w:u w:val="single"/>
        </w:rPr>
        <w:t>:</w:t>
      </w:r>
      <w:r w:rsidRPr="000730D4">
        <w:rPr>
          <w:rFonts w:ascii="Arial" w:hAnsi="Arial" w:cs="Arial"/>
          <w:sz w:val="20"/>
          <w:szCs w:val="20"/>
        </w:rPr>
        <w:t xml:space="preserve"> </w:t>
      </w:r>
      <w:r w:rsidRPr="000725B5">
        <w:rPr>
          <w:rFonts w:ascii="Arial" w:hAnsi="Arial" w:cs="Arial"/>
          <w:sz w:val="20"/>
          <w:szCs w:val="20"/>
          <w:lang w:val="en-US"/>
        </w:rPr>
        <w:t>pomens</w:t>
      </w:r>
      <w:r w:rsidRPr="000730D4">
        <w:rPr>
          <w:rFonts w:ascii="Arial" w:hAnsi="Arial" w:cs="Arial"/>
          <w:sz w:val="20"/>
          <w:szCs w:val="20"/>
        </w:rPr>
        <w:t>.</w:t>
      </w:r>
      <w:r w:rsidRPr="000725B5">
        <w:rPr>
          <w:rFonts w:ascii="Arial" w:hAnsi="Arial" w:cs="Arial"/>
          <w:sz w:val="20"/>
          <w:szCs w:val="20"/>
          <w:lang w:val="en-US"/>
        </w:rPr>
        <w:t>gram</w:t>
      </w:r>
      <w:r w:rsidRPr="000730D4">
        <w:rPr>
          <w:rFonts w:ascii="Arial" w:hAnsi="Arial" w:cs="Arial"/>
          <w:sz w:val="20"/>
          <w:szCs w:val="20"/>
        </w:rPr>
        <w:t>.</w:t>
      </w:r>
      <w:r w:rsidRPr="000725B5">
        <w:rPr>
          <w:rFonts w:ascii="Arial" w:hAnsi="Arial" w:cs="Arial"/>
          <w:sz w:val="20"/>
          <w:szCs w:val="20"/>
          <w:lang w:val="en-US"/>
        </w:rPr>
        <w:t>epop</w:t>
      </w:r>
      <w:r w:rsidRPr="000730D4">
        <w:rPr>
          <w:rFonts w:ascii="Arial" w:hAnsi="Arial" w:cs="Arial"/>
          <w:sz w:val="20"/>
          <w:szCs w:val="20"/>
        </w:rPr>
        <w:t>@</w:t>
      </w:r>
      <w:r w:rsidRPr="000725B5">
        <w:rPr>
          <w:rFonts w:ascii="Arial" w:hAnsi="Arial" w:cs="Arial"/>
          <w:sz w:val="20"/>
          <w:szCs w:val="20"/>
          <w:lang w:val="en-US"/>
        </w:rPr>
        <w:t>hotmail</w:t>
      </w:r>
      <w:r w:rsidRPr="000730D4">
        <w:rPr>
          <w:rFonts w:ascii="Arial" w:hAnsi="Arial" w:cs="Arial"/>
          <w:sz w:val="20"/>
          <w:szCs w:val="20"/>
        </w:rPr>
        <w:t>.</w:t>
      </w:r>
      <w:r w:rsidRPr="000725B5">
        <w:rPr>
          <w:rFonts w:ascii="Arial" w:hAnsi="Arial" w:cs="Arial"/>
          <w:sz w:val="20"/>
          <w:szCs w:val="20"/>
          <w:lang w:val="en-US"/>
        </w:rPr>
        <w:t>com</w:t>
      </w:r>
      <w:r w:rsidRPr="000730D4">
        <w:rPr>
          <w:rFonts w:ascii="Arial" w:hAnsi="Arial" w:cs="Arial"/>
          <w:sz w:val="20"/>
          <w:szCs w:val="20"/>
        </w:rPr>
        <w:t xml:space="preserve">                 </w:t>
      </w:r>
    </w:p>
    <w:p w:rsidR="009702CE" w:rsidRPr="000730D4" w:rsidRDefault="009702CE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jc w:val="both"/>
      </w:pPr>
    </w:p>
    <w:p w:rsidR="009702CE" w:rsidRPr="000730D4" w:rsidRDefault="009702CE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jc w:val="both"/>
      </w:pPr>
    </w:p>
    <w:p w:rsidR="009702CE" w:rsidRPr="000730D4" w:rsidRDefault="009702CE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jc w:val="both"/>
      </w:pPr>
    </w:p>
    <w:p w:rsidR="009702CE" w:rsidRDefault="009702CE">
      <w:pPr>
        <w:pStyle w:val="Standard"/>
        <w:widowControl w:val="0"/>
        <w:tabs>
          <w:tab w:val="left" w:pos="-142"/>
          <w:tab w:val="left" w:pos="709"/>
          <w:tab w:val="left" w:pos="993"/>
          <w:tab w:val="left" w:pos="1418"/>
        </w:tabs>
        <w:spacing w:after="0" w:line="240" w:lineRule="auto"/>
        <w:ind w:right="-145"/>
        <w:jc w:val="both"/>
      </w:pPr>
      <w:r w:rsidRPr="000730D4">
        <w:t xml:space="preserve">                                                </w:t>
      </w:r>
      <w:r w:rsidRPr="000730D4">
        <w:rPr>
          <w:rFonts w:ascii="Arial" w:hAnsi="Arial" w:cs="Arial"/>
          <w:sz w:val="24"/>
          <w:szCs w:val="24"/>
          <w:lang w:eastAsia="el-GR"/>
        </w:rPr>
        <w:t xml:space="preserve">                                            </w:t>
      </w:r>
      <w:r w:rsidRPr="000730D4">
        <w:rPr>
          <w:rFonts w:ascii="Arial" w:hAnsi="Arial" w:cs="Arial"/>
          <w:b/>
          <w:bCs/>
          <w:sz w:val="24"/>
          <w:szCs w:val="24"/>
          <w:lang w:eastAsia="el-GR"/>
        </w:rPr>
        <w:t xml:space="preserve">            </w:t>
      </w:r>
      <w:r>
        <w:rPr>
          <w:rFonts w:ascii="Arial" w:hAnsi="Arial" w:cs="Arial"/>
          <w:b/>
          <w:bCs/>
          <w:sz w:val="24"/>
          <w:szCs w:val="24"/>
          <w:lang w:eastAsia="el-GR"/>
        </w:rPr>
        <w:t>Αθήνα 6 Οκτωβρίου 2020</w:t>
      </w:r>
    </w:p>
    <w:p w:rsidR="009702CE" w:rsidRDefault="009702CE">
      <w:pPr>
        <w:pStyle w:val="Standard"/>
        <w:widowControl w:val="0"/>
        <w:tabs>
          <w:tab w:val="left" w:pos="-101"/>
          <w:tab w:val="left" w:pos="750"/>
          <w:tab w:val="left" w:pos="892"/>
          <w:tab w:val="left" w:pos="1034"/>
          <w:tab w:val="left" w:pos="1317"/>
          <w:tab w:val="left" w:pos="1459"/>
        </w:tabs>
        <w:spacing w:after="0" w:line="240" w:lineRule="auto"/>
        <w:ind w:left="41" w:right="-145"/>
        <w:rPr>
          <w:rFonts w:ascii="Arial" w:hAnsi="Arial" w:cs="Arial"/>
          <w:sz w:val="24"/>
          <w:szCs w:val="24"/>
          <w:lang w:eastAsia="el-GR"/>
        </w:rPr>
      </w:pPr>
      <w:r>
        <w:rPr>
          <w:rFonts w:ascii="Arial" w:hAnsi="Arial" w:cs="Arial"/>
          <w:sz w:val="24"/>
          <w:szCs w:val="24"/>
          <w:lang w:eastAsia="el-GR"/>
        </w:rPr>
        <w:t xml:space="preserve">         </w:t>
      </w:r>
    </w:p>
    <w:p w:rsidR="009702CE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>
        <w:rPr>
          <w:rFonts w:ascii="Arial" w:hAnsi="Arial" w:cs="Arial"/>
          <w:kern w:val="0"/>
          <w:sz w:val="24"/>
          <w:szCs w:val="24"/>
          <w:lang w:eastAsia="el-GR"/>
        </w:rPr>
        <w:t xml:space="preserve">Συναδέλφισσες –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Συνάδελφοι</w:t>
      </w:r>
      <w:r>
        <w:rPr>
          <w:rFonts w:ascii="Arial" w:hAnsi="Arial" w:cs="Arial"/>
          <w:kern w:val="0"/>
          <w:sz w:val="24"/>
          <w:szCs w:val="24"/>
          <w:lang w:eastAsia="el-GR"/>
        </w:rPr>
        <w:t>,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</w:p>
    <w:p w:rsidR="009702CE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>
        <w:rPr>
          <w:rFonts w:ascii="Arial" w:hAnsi="Arial" w:cs="Arial"/>
          <w:kern w:val="0"/>
          <w:sz w:val="24"/>
          <w:szCs w:val="24"/>
          <w:lang w:eastAsia="el-GR"/>
        </w:rPr>
        <w:t>Ω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ς Γραμματέας θεμάτων ΕΠ.ΟΠ της ΠΟΜΕΝΣ αισθάνομαι την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ανάγκη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να </w:t>
      </w:r>
      <w:r>
        <w:rPr>
          <w:rFonts w:ascii="Arial" w:hAnsi="Arial" w:cs="Arial"/>
          <w:kern w:val="0"/>
          <w:sz w:val="24"/>
          <w:szCs w:val="24"/>
          <w:lang w:eastAsia="el-GR"/>
        </w:rPr>
        <w:t>απε</w:t>
      </w:r>
      <w:r>
        <w:rPr>
          <w:rFonts w:ascii="Arial" w:hAnsi="Arial" w:cs="Arial"/>
          <w:kern w:val="0"/>
          <w:sz w:val="24"/>
          <w:szCs w:val="24"/>
          <w:lang w:eastAsia="el-GR"/>
        </w:rPr>
        <w:t>υ</w:t>
      </w:r>
      <w:r>
        <w:rPr>
          <w:rFonts w:ascii="Arial" w:hAnsi="Arial" w:cs="Arial"/>
          <w:kern w:val="0"/>
          <w:sz w:val="24"/>
          <w:szCs w:val="24"/>
          <w:lang w:eastAsia="el-GR"/>
        </w:rPr>
        <w:t>θυνθώ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>
        <w:rPr>
          <w:rFonts w:ascii="Arial" w:hAnsi="Arial" w:cs="Arial"/>
          <w:kern w:val="0"/>
          <w:sz w:val="24"/>
          <w:szCs w:val="24"/>
          <w:lang w:eastAsia="el-GR"/>
        </w:rPr>
        <w:t>σ΄ όλα τα στελέχη του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θεσμ</w:t>
      </w:r>
      <w:r>
        <w:rPr>
          <w:rFonts w:ascii="Arial" w:hAnsi="Arial" w:cs="Arial"/>
          <w:kern w:val="0"/>
          <w:sz w:val="24"/>
          <w:szCs w:val="24"/>
          <w:lang w:eastAsia="el-GR"/>
        </w:rPr>
        <w:t>ού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των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Μονίμων Υπαξιωματικών προελεύσεως ΕΠ.ΟΠ</w:t>
      </w:r>
      <w:r>
        <w:rPr>
          <w:rFonts w:ascii="Arial" w:hAnsi="Arial" w:cs="Arial"/>
          <w:kern w:val="0"/>
          <w:sz w:val="24"/>
          <w:szCs w:val="24"/>
          <w:lang w:eastAsia="el-GR"/>
        </w:rPr>
        <w:t>, για τα θέματα που μας απασχολούν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.</w:t>
      </w:r>
    </w:p>
    <w:p w:rsidR="009702CE" w:rsidRPr="002667DC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Pr="00492FBC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 w:rsidRPr="00492FBC">
        <w:rPr>
          <w:rFonts w:ascii="Arial" w:hAnsi="Arial" w:cs="Arial"/>
          <w:kern w:val="0"/>
          <w:sz w:val="24"/>
          <w:szCs w:val="24"/>
          <w:lang w:eastAsia="el-GR"/>
        </w:rPr>
        <w:t xml:space="preserve">Οι Συνάδελφοι μας </w:t>
      </w:r>
      <w:r>
        <w:rPr>
          <w:rFonts w:ascii="Arial" w:hAnsi="Arial" w:cs="Arial"/>
          <w:kern w:val="0"/>
          <w:sz w:val="24"/>
          <w:szCs w:val="24"/>
          <w:lang w:eastAsia="el-GR"/>
        </w:rPr>
        <w:t>βιώνουν</w:t>
      </w:r>
      <w:r w:rsidRPr="00492FBC">
        <w:rPr>
          <w:rFonts w:ascii="Arial" w:hAnsi="Arial" w:cs="Arial"/>
          <w:kern w:val="0"/>
          <w:sz w:val="24"/>
          <w:szCs w:val="24"/>
          <w:lang w:eastAsia="el-GR"/>
        </w:rPr>
        <w:t xml:space="preserve"> καθημερινά και κάτω από αντίξοες συνθήκες, την σκληρή πραγματικότητα της δημοσιονομικής κρίσης και την μη επίλυση χρόνιων προβλημάτων του θεσμού μας.</w:t>
      </w:r>
    </w:p>
    <w:p w:rsidR="009702CE" w:rsidRPr="002667DC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Ως  </w:t>
      </w:r>
      <w:r>
        <w:rPr>
          <w:rFonts w:ascii="Arial" w:hAnsi="Arial" w:cs="Arial"/>
          <w:kern w:val="0"/>
          <w:sz w:val="24"/>
          <w:szCs w:val="24"/>
          <w:lang w:eastAsia="el-GR"/>
        </w:rPr>
        <w:t>Υ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παξιωματικοί δεχόμαστε τα τελευταία χρόνια μεγάλη πίεση στον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εργασιακό μας χώρο καθώς η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πρόσληψη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νέων στελεχών της προέλευσης </w:t>
      </w:r>
      <w:r>
        <w:rPr>
          <w:rFonts w:ascii="Arial" w:hAnsi="Arial" w:cs="Arial"/>
          <w:kern w:val="0"/>
          <w:sz w:val="24"/>
          <w:szCs w:val="24"/>
          <w:lang w:eastAsia="el-GR"/>
        </w:rPr>
        <w:t>μας,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έχ</w:t>
      </w:r>
      <w:r>
        <w:rPr>
          <w:rFonts w:ascii="Arial" w:hAnsi="Arial" w:cs="Arial"/>
          <w:kern w:val="0"/>
          <w:sz w:val="24"/>
          <w:szCs w:val="24"/>
          <w:lang w:eastAsia="el-GR"/>
        </w:rPr>
        <w:t>ει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σταματ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ή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σει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εδώ και μια δεκαετία,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και η δημοσιονομική κρίση έχει επιφέρει στασιμότητα σε οικονομικό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και επαγγελματικό επίπεδο.</w:t>
      </w:r>
    </w:p>
    <w:p w:rsidR="009702CE" w:rsidRPr="002667DC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Pr="0096475B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 w:rsidRPr="0096475B">
        <w:rPr>
          <w:rFonts w:ascii="Arial" w:hAnsi="Arial" w:cs="Arial"/>
          <w:kern w:val="0"/>
          <w:sz w:val="24"/>
          <w:szCs w:val="24"/>
          <w:lang w:eastAsia="el-GR"/>
        </w:rPr>
        <w:t>Ανεξάρτητα από όλους αυτούς τους παράγοντες, τα στελέχη του θεσμού μας, κρ</w:t>
      </w:r>
      <w:r w:rsidRPr="0096475B">
        <w:rPr>
          <w:rFonts w:ascii="Arial" w:hAnsi="Arial" w:cs="Arial"/>
          <w:kern w:val="0"/>
          <w:sz w:val="24"/>
          <w:szCs w:val="24"/>
          <w:lang w:eastAsia="el-GR"/>
        </w:rPr>
        <w:t>α</w:t>
      </w:r>
      <w:r w:rsidRPr="0096475B">
        <w:rPr>
          <w:rFonts w:ascii="Arial" w:hAnsi="Arial" w:cs="Arial"/>
          <w:kern w:val="0"/>
          <w:sz w:val="24"/>
          <w:szCs w:val="24"/>
          <w:lang w:eastAsia="el-GR"/>
        </w:rPr>
        <w:t>τούν με υψηλό φρόνημα και  επαγγελματισμό, τις Ένοπλες Δυνάμεις σε υψηλό επ</w:t>
      </w:r>
      <w:r w:rsidRPr="0096475B">
        <w:rPr>
          <w:rFonts w:ascii="Arial" w:hAnsi="Arial" w:cs="Arial"/>
          <w:kern w:val="0"/>
          <w:sz w:val="24"/>
          <w:szCs w:val="24"/>
          <w:lang w:eastAsia="el-GR"/>
        </w:rPr>
        <w:t>ί</w:t>
      </w:r>
      <w:r w:rsidRPr="0096475B">
        <w:rPr>
          <w:rFonts w:ascii="Arial" w:hAnsi="Arial" w:cs="Arial"/>
          <w:kern w:val="0"/>
          <w:sz w:val="24"/>
          <w:szCs w:val="24"/>
          <w:lang w:eastAsia="el-GR"/>
        </w:rPr>
        <w:t xml:space="preserve">πεδο κάτι το οποίο αποδείχθηκε περίτρανα στο έτος που διανύουμε. </w:t>
      </w:r>
    </w:p>
    <w:p w:rsidR="009702CE" w:rsidRPr="0096475B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 w:rsidRPr="0096475B">
        <w:rPr>
          <w:rFonts w:ascii="Arial" w:hAnsi="Arial" w:cs="Arial"/>
          <w:kern w:val="0"/>
          <w:sz w:val="24"/>
          <w:szCs w:val="24"/>
          <w:lang w:eastAsia="el-GR"/>
        </w:rPr>
        <w:t>Ένα από τα μεγαλύτερα θέματα που έχουμε να αντιμετωπίσουμε ως θεσμός είναι εκείνο του συνταξιοδοτικού καθεστώτος και της αποστρατείας λόγω βαθμολογικών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ηλικιακών ορίων.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</w:p>
    <w:p w:rsidR="009702CE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Απαρχαιωμένοι νόμοι όπως ο 445/74 </w:t>
      </w:r>
      <w:r>
        <w:rPr>
          <w:rFonts w:ascii="Arial" w:hAnsi="Arial" w:cs="Arial"/>
          <w:kern w:val="0"/>
          <w:sz w:val="24"/>
          <w:szCs w:val="24"/>
          <w:lang w:eastAsia="el-GR"/>
        </w:rPr>
        <w:t>δεν δίνουν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το δικαίωμα για πλήρη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κατώτερη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σ</w:t>
      </w:r>
      <w:r>
        <w:rPr>
          <w:rFonts w:ascii="Arial" w:hAnsi="Arial" w:cs="Arial"/>
          <w:kern w:val="0"/>
          <w:sz w:val="24"/>
          <w:szCs w:val="24"/>
          <w:lang w:eastAsia="el-GR"/>
        </w:rPr>
        <w:t>ύνταξη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σε χιλιάδες συναδέλφους</w:t>
      </w:r>
      <w:r>
        <w:rPr>
          <w:rFonts w:ascii="Arial" w:hAnsi="Arial" w:cs="Arial"/>
          <w:kern w:val="0"/>
          <w:sz w:val="24"/>
          <w:szCs w:val="24"/>
          <w:lang w:eastAsia="el-GR"/>
        </w:rPr>
        <w:t>,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καθώς τους </w:t>
      </w:r>
      <w:r>
        <w:rPr>
          <w:rFonts w:ascii="Arial" w:hAnsi="Arial" w:cs="Arial"/>
          <w:kern w:val="0"/>
          <w:sz w:val="24"/>
          <w:szCs w:val="24"/>
          <w:lang w:eastAsia="el-GR"/>
        </w:rPr>
        <w:t>οδηγούν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σε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αυτεπάγγελτη απ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ο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στρατεία στην ηλικία των 50 ετών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. Αυτό συνεπάγεται ότι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οι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συντάξιμες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αποδοχές θα είναι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εξαιρετικά μικρές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ενώ οι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συν</w:t>
      </w:r>
      <w:r>
        <w:rPr>
          <w:rFonts w:ascii="Arial" w:hAnsi="Arial" w:cs="Arial"/>
          <w:kern w:val="0"/>
          <w:sz w:val="24"/>
          <w:szCs w:val="24"/>
          <w:lang w:eastAsia="el-GR"/>
        </w:rPr>
        <w:t>άδελφοι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που προσλήφθηκαν στην ηλικία άνω των 26 ετών </w:t>
      </w:r>
      <w:r>
        <w:rPr>
          <w:rFonts w:ascii="Arial" w:hAnsi="Arial" w:cs="Arial"/>
          <w:kern w:val="0"/>
          <w:sz w:val="24"/>
          <w:szCs w:val="24"/>
          <w:lang w:eastAsia="el-GR"/>
        </w:rPr>
        <w:t>δεν θα έχουν το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δικαίωμα αναγνώρισης των 5 μάχιμων ετών</w:t>
      </w:r>
      <w:r>
        <w:rPr>
          <w:rFonts w:ascii="Arial" w:hAnsi="Arial" w:cs="Arial"/>
          <w:kern w:val="0"/>
          <w:sz w:val="24"/>
          <w:szCs w:val="24"/>
          <w:lang w:eastAsia="el-GR"/>
        </w:rPr>
        <w:t>,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όπως </w:t>
      </w:r>
      <w:r>
        <w:rPr>
          <w:rFonts w:ascii="Arial" w:hAnsi="Arial" w:cs="Arial"/>
          <w:kern w:val="0"/>
          <w:sz w:val="24"/>
          <w:szCs w:val="24"/>
          <w:lang w:eastAsia="el-GR"/>
        </w:rPr>
        <w:t>καθ</w:t>
      </w:r>
      <w:r>
        <w:rPr>
          <w:rFonts w:ascii="Arial" w:hAnsi="Arial" w:cs="Arial"/>
          <w:kern w:val="0"/>
          <w:sz w:val="24"/>
          <w:szCs w:val="24"/>
          <w:lang w:eastAsia="el-GR"/>
        </w:rPr>
        <w:t>ο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ρίζεται από την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κείμενη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νομοθεσία.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</w:p>
    <w:p w:rsidR="009702CE" w:rsidRPr="002667DC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Θα πρέπει να </w:t>
      </w:r>
      <w:r>
        <w:rPr>
          <w:rFonts w:ascii="Arial" w:hAnsi="Arial" w:cs="Arial"/>
          <w:kern w:val="0"/>
          <w:sz w:val="24"/>
          <w:szCs w:val="24"/>
          <w:lang w:eastAsia="el-GR"/>
        </w:rPr>
        <w:t>τονισθεί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ότι ενώ έχουμε υπαχθεί στον ΕΦΚΑ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, με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συγκεκριμέν</w:t>
      </w:r>
      <w:r>
        <w:rPr>
          <w:rFonts w:ascii="Arial" w:hAnsi="Arial" w:cs="Arial"/>
          <w:kern w:val="0"/>
          <w:sz w:val="24"/>
          <w:szCs w:val="24"/>
          <w:lang w:eastAsia="el-GR"/>
        </w:rPr>
        <w:t>ες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>
        <w:rPr>
          <w:rFonts w:ascii="Arial" w:hAnsi="Arial" w:cs="Arial"/>
          <w:kern w:val="0"/>
          <w:sz w:val="24"/>
          <w:szCs w:val="24"/>
          <w:lang w:eastAsia="el-GR"/>
        </w:rPr>
        <w:t>πρ</w:t>
      </w:r>
      <w:r>
        <w:rPr>
          <w:rFonts w:ascii="Arial" w:hAnsi="Arial" w:cs="Arial"/>
          <w:kern w:val="0"/>
          <w:sz w:val="24"/>
          <w:szCs w:val="24"/>
          <w:lang w:eastAsia="el-GR"/>
        </w:rPr>
        <w:t>ο</w:t>
      </w:r>
      <w:r>
        <w:rPr>
          <w:rFonts w:ascii="Arial" w:hAnsi="Arial" w:cs="Arial"/>
          <w:kern w:val="0"/>
          <w:sz w:val="24"/>
          <w:szCs w:val="24"/>
          <w:lang w:eastAsia="el-GR"/>
        </w:rPr>
        <w:t>βλέψεις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για την συνταξιοδότηση των Στρατιωτικών ….η Πολιτική ηγεσία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σε απ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α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ντήσεις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επερωτήσεων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στην Βουλή</w:t>
      </w:r>
      <w:r>
        <w:rPr>
          <w:rFonts w:ascii="Arial" w:hAnsi="Arial" w:cs="Arial"/>
          <w:kern w:val="0"/>
          <w:sz w:val="24"/>
          <w:szCs w:val="24"/>
          <w:lang w:eastAsia="el-GR"/>
        </w:rPr>
        <w:t>,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συνεχίζει να επικαλείται διατάξεις νόμων οι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ο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ποίοι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είναι ανακόλουθες με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τα νέα συνταξιοδοτικά </w:t>
      </w:r>
      <w:r>
        <w:rPr>
          <w:rFonts w:ascii="Arial" w:hAnsi="Arial" w:cs="Arial"/>
          <w:kern w:val="0"/>
          <w:sz w:val="24"/>
          <w:szCs w:val="24"/>
          <w:lang w:eastAsia="el-GR"/>
        </w:rPr>
        <w:t>όρια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.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</w:p>
    <w:p w:rsidR="009702CE" w:rsidRPr="002667DC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Η Γραμματεία ΕΠ.ΟΠ της ΠΟΜΕΝΣ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έχει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καταθέ</w:t>
      </w:r>
      <w:r>
        <w:rPr>
          <w:rFonts w:ascii="Arial" w:hAnsi="Arial" w:cs="Arial"/>
          <w:kern w:val="0"/>
          <w:sz w:val="24"/>
          <w:szCs w:val="24"/>
          <w:lang w:eastAsia="el-GR"/>
        </w:rPr>
        <w:t>σ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ει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το τελευταίο διάστημα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προτ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ά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σεις για την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επίλυση – δικαίωση,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αδικιών που ταλανίζουν την καθημερινότητα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και την εξάλειψη της ανασφά</w:t>
      </w:r>
      <w:r>
        <w:rPr>
          <w:rFonts w:ascii="Arial" w:hAnsi="Arial" w:cs="Arial"/>
          <w:kern w:val="0"/>
          <w:sz w:val="24"/>
          <w:szCs w:val="24"/>
          <w:lang w:eastAsia="el-GR"/>
        </w:rPr>
        <w:t>λειας που διακατέχει τον  θεσμό μας:</w:t>
      </w:r>
    </w:p>
    <w:p w:rsidR="009702CE" w:rsidRPr="002667DC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>
        <w:rPr>
          <w:rFonts w:ascii="Arial" w:hAnsi="Arial" w:cs="Arial"/>
          <w:kern w:val="0"/>
          <w:sz w:val="24"/>
          <w:szCs w:val="24"/>
          <w:lang w:eastAsia="el-GR"/>
        </w:rPr>
        <w:t>Α.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Να μην ισχύσει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για τον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θεσμό μας η ένταξη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του στους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ΕΟΘ</w:t>
      </w:r>
      <w:r>
        <w:rPr>
          <w:rFonts w:ascii="Arial" w:hAnsi="Arial" w:cs="Arial"/>
          <w:kern w:val="0"/>
          <w:sz w:val="24"/>
          <w:szCs w:val="24"/>
          <w:lang w:eastAsia="el-GR"/>
        </w:rPr>
        <w:t>.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</w:p>
    <w:p w:rsidR="009702CE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Pr="00AB0BE2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>
        <w:rPr>
          <w:rFonts w:ascii="Arial" w:hAnsi="Arial" w:cs="Arial"/>
          <w:kern w:val="0"/>
          <w:sz w:val="24"/>
          <w:szCs w:val="24"/>
          <w:lang w:eastAsia="el-GR"/>
        </w:rPr>
        <w:t xml:space="preserve">Β.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Να υπάρχει η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δυνατότητα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επιλογή</w:t>
      </w:r>
      <w:r>
        <w:rPr>
          <w:rFonts w:ascii="Arial" w:hAnsi="Arial" w:cs="Arial"/>
          <w:kern w:val="0"/>
          <w:sz w:val="24"/>
          <w:szCs w:val="24"/>
          <w:lang w:eastAsia="el-GR"/>
        </w:rPr>
        <w:t>ς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παραμονής στις Ένοπλες Δυνάμεις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κατό</w:t>
      </w:r>
      <w:r>
        <w:rPr>
          <w:rFonts w:ascii="Arial" w:hAnsi="Arial" w:cs="Arial"/>
          <w:kern w:val="0"/>
          <w:sz w:val="24"/>
          <w:szCs w:val="24"/>
          <w:lang w:eastAsia="el-GR"/>
        </w:rPr>
        <w:t>πιν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αίτησης του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ενδιαφερομένου,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εφόσον καταληφθεί από τα όρια ηλικίας του Ν.445/74, </w:t>
      </w:r>
      <w:r w:rsidRPr="00AB0BE2">
        <w:rPr>
          <w:rFonts w:ascii="Arial" w:hAnsi="Arial" w:cs="Arial"/>
        </w:rPr>
        <w:t xml:space="preserve"> </w:t>
      </w:r>
      <w:r w:rsidRPr="00AB0BE2">
        <w:rPr>
          <w:rFonts w:ascii="Arial" w:hAnsi="Arial" w:cs="Arial"/>
          <w:sz w:val="24"/>
          <w:szCs w:val="24"/>
        </w:rPr>
        <w:t>για</w:t>
      </w:r>
      <w:r>
        <w:rPr>
          <w:rFonts w:ascii="Arial" w:hAnsi="Arial" w:cs="Arial"/>
          <w:sz w:val="24"/>
          <w:szCs w:val="24"/>
        </w:rPr>
        <w:t xml:space="preserve"> την </w:t>
      </w:r>
      <w:r w:rsidRPr="00AB0BE2">
        <w:rPr>
          <w:rFonts w:ascii="Arial" w:hAnsi="Arial" w:cs="Arial"/>
          <w:sz w:val="24"/>
          <w:szCs w:val="24"/>
        </w:rPr>
        <w:t xml:space="preserve"> θεμελίωση πραγματικής συντάξιμης υπηρεσίας</w:t>
      </w:r>
      <w:r>
        <w:rPr>
          <w:rFonts w:ascii="Arial" w:hAnsi="Arial" w:cs="Arial"/>
          <w:sz w:val="24"/>
          <w:szCs w:val="24"/>
        </w:rPr>
        <w:t>.</w:t>
      </w:r>
    </w:p>
    <w:p w:rsidR="009702CE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Pr="002667DC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>
        <w:rPr>
          <w:rFonts w:ascii="Arial" w:hAnsi="Arial" w:cs="Arial"/>
          <w:kern w:val="0"/>
          <w:sz w:val="24"/>
          <w:szCs w:val="24"/>
          <w:lang w:eastAsia="el-GR"/>
        </w:rPr>
        <w:t xml:space="preserve">Γ. </w:t>
      </w:r>
      <w:r w:rsidRPr="00AB33E6">
        <w:rPr>
          <w:rFonts w:ascii="Arial" w:hAnsi="Arial" w:cs="Arial"/>
          <w:sz w:val="24"/>
          <w:szCs w:val="24"/>
        </w:rPr>
        <w:t xml:space="preserve">Σε περίπτωση που η Υπηρεσία επιλέγει την αποστρατεία </w:t>
      </w:r>
      <w:r>
        <w:rPr>
          <w:rFonts w:ascii="Arial" w:hAnsi="Arial" w:cs="Arial"/>
          <w:sz w:val="24"/>
          <w:szCs w:val="24"/>
        </w:rPr>
        <w:t xml:space="preserve">των </w:t>
      </w:r>
      <w:r w:rsidRPr="00AB33E6">
        <w:rPr>
          <w:rFonts w:ascii="Arial" w:hAnsi="Arial" w:cs="Arial"/>
          <w:sz w:val="24"/>
          <w:szCs w:val="24"/>
        </w:rPr>
        <w:t>συναδέλφων</w:t>
      </w:r>
      <w:r>
        <w:rPr>
          <w:rFonts w:ascii="Arial" w:hAnsi="Arial" w:cs="Arial"/>
          <w:sz w:val="24"/>
          <w:szCs w:val="24"/>
        </w:rPr>
        <w:t xml:space="preserve"> μας</w:t>
      </w:r>
      <w:r w:rsidRPr="00AB33E6">
        <w:rPr>
          <w:rFonts w:ascii="Arial" w:hAnsi="Arial" w:cs="Arial"/>
          <w:sz w:val="24"/>
          <w:szCs w:val="24"/>
        </w:rPr>
        <w:t xml:space="preserve"> λόγω κάλυψης</w:t>
      </w:r>
      <w:r>
        <w:rPr>
          <w:rFonts w:ascii="Arial" w:hAnsi="Arial" w:cs="Arial"/>
          <w:sz w:val="24"/>
          <w:szCs w:val="24"/>
        </w:rPr>
        <w:t xml:space="preserve"> του</w:t>
      </w:r>
      <w:r w:rsidRPr="00AB33E6">
        <w:rPr>
          <w:rFonts w:ascii="Arial" w:hAnsi="Arial" w:cs="Arial"/>
          <w:sz w:val="24"/>
          <w:szCs w:val="24"/>
        </w:rPr>
        <w:t xml:space="preserve"> ηλικιακού ορίου, κάτω των 60 ετών που προβλέπει ο ασφαλιστ</w:t>
      </w:r>
      <w:r w:rsidRPr="00AB33E6">
        <w:rPr>
          <w:rFonts w:ascii="Arial" w:hAnsi="Arial" w:cs="Arial"/>
          <w:sz w:val="24"/>
          <w:szCs w:val="24"/>
        </w:rPr>
        <w:t>ι</w:t>
      </w:r>
      <w:r w:rsidRPr="00AB33E6">
        <w:rPr>
          <w:rFonts w:ascii="Arial" w:hAnsi="Arial" w:cs="Arial"/>
          <w:sz w:val="24"/>
          <w:szCs w:val="24"/>
        </w:rPr>
        <w:t>κός νόμος, θα πρέπει η Υπηρεσία να καταβάλει τις αντίστοιχες ασφαλιστικές εισφ</w:t>
      </w:r>
      <w:r w:rsidRPr="00AB33E6">
        <w:rPr>
          <w:rFonts w:ascii="Arial" w:hAnsi="Arial" w:cs="Arial"/>
          <w:sz w:val="24"/>
          <w:szCs w:val="24"/>
        </w:rPr>
        <w:t>ο</w:t>
      </w:r>
      <w:r w:rsidRPr="00AB33E6">
        <w:rPr>
          <w:rFonts w:ascii="Arial" w:hAnsi="Arial" w:cs="Arial"/>
          <w:sz w:val="24"/>
          <w:szCs w:val="24"/>
        </w:rPr>
        <w:t xml:space="preserve">ρές του </w:t>
      </w:r>
      <w:r>
        <w:rPr>
          <w:rFonts w:ascii="Arial" w:hAnsi="Arial" w:cs="Arial"/>
          <w:sz w:val="24"/>
          <w:szCs w:val="24"/>
        </w:rPr>
        <w:t>στελέχους,</w:t>
      </w:r>
      <w:r w:rsidRPr="00AB33E6">
        <w:rPr>
          <w:rFonts w:ascii="Arial" w:hAnsi="Arial" w:cs="Arial"/>
          <w:sz w:val="24"/>
          <w:szCs w:val="24"/>
        </w:rPr>
        <w:t xml:space="preserve"> για το υπολειπόμενο χρόνο μέχρι τα 40 έτη υπηρεσίας ή το 60 έτος της ηλικίας.</w:t>
      </w:r>
    </w:p>
    <w:p w:rsidR="009702CE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Default="009702CE" w:rsidP="00AE3A7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>
        <w:rPr>
          <w:rFonts w:ascii="Arial" w:hAnsi="Arial" w:cs="Arial"/>
          <w:kern w:val="0"/>
          <w:sz w:val="24"/>
          <w:szCs w:val="24"/>
          <w:lang w:eastAsia="el-GR"/>
        </w:rPr>
        <w:t>Δ.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>
        <w:rPr>
          <w:rFonts w:ascii="Arial" w:hAnsi="Arial" w:cs="Arial"/>
          <w:kern w:val="0"/>
          <w:sz w:val="24"/>
          <w:szCs w:val="24"/>
          <w:lang w:eastAsia="el-GR"/>
        </w:rPr>
        <w:t>Πρόβλεψη β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αθμολογική</w:t>
      </w:r>
      <w:r>
        <w:rPr>
          <w:rFonts w:ascii="Arial" w:hAnsi="Arial" w:cs="Arial"/>
          <w:kern w:val="0"/>
          <w:sz w:val="24"/>
          <w:szCs w:val="24"/>
          <w:lang w:eastAsia="el-GR"/>
        </w:rPr>
        <w:t>ς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εξέλιξη</w:t>
      </w:r>
      <w:r>
        <w:rPr>
          <w:rFonts w:ascii="Arial" w:hAnsi="Arial" w:cs="Arial"/>
          <w:kern w:val="0"/>
          <w:sz w:val="24"/>
          <w:szCs w:val="24"/>
          <w:lang w:eastAsia="el-GR"/>
        </w:rPr>
        <w:t>ς,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για το σύνολο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των Υπξκων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του θεσμού</w:t>
      </w:r>
      <w:r>
        <w:rPr>
          <w:rFonts w:ascii="Arial" w:hAnsi="Arial" w:cs="Arial"/>
          <w:kern w:val="0"/>
          <w:sz w:val="24"/>
          <w:szCs w:val="24"/>
          <w:lang w:eastAsia="el-GR"/>
        </w:rPr>
        <w:t>,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στον βαθμό του </w:t>
      </w:r>
      <w:r>
        <w:rPr>
          <w:rFonts w:ascii="Arial" w:hAnsi="Arial" w:cs="Arial"/>
          <w:kern w:val="0"/>
          <w:sz w:val="24"/>
          <w:szCs w:val="24"/>
          <w:lang w:eastAsia="el-GR"/>
        </w:rPr>
        <w:t>Α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νθυπασπιστή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μετά την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συμπλ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ήρωση 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28 </w:t>
      </w:r>
      <w:r>
        <w:rPr>
          <w:rFonts w:ascii="Arial" w:hAnsi="Arial" w:cs="Arial"/>
          <w:kern w:val="0"/>
          <w:sz w:val="24"/>
          <w:szCs w:val="24"/>
          <w:lang w:eastAsia="el-GR"/>
        </w:rPr>
        <w:t>ετών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υπηρεσίας.</w:t>
      </w:r>
      <w:r w:rsidRPr="00AE3A7C"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</w:p>
    <w:p w:rsidR="009702CE" w:rsidRDefault="009702CE" w:rsidP="00AE3A7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Default="009702CE" w:rsidP="00AE3A7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>
        <w:rPr>
          <w:rFonts w:ascii="Arial" w:hAnsi="Arial" w:cs="Arial"/>
          <w:kern w:val="0"/>
          <w:sz w:val="24"/>
          <w:szCs w:val="24"/>
          <w:lang w:eastAsia="el-GR"/>
        </w:rPr>
        <w:t xml:space="preserve">Ε. Τροποποιημένο βαθμολόγιο με αλλαγή των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χρόν</w:t>
      </w:r>
      <w:r>
        <w:rPr>
          <w:rFonts w:ascii="Arial" w:hAnsi="Arial" w:cs="Arial"/>
          <w:kern w:val="0"/>
          <w:sz w:val="24"/>
          <w:szCs w:val="24"/>
          <w:lang w:eastAsia="el-GR"/>
        </w:rPr>
        <w:t>ων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προαγωγής ιδιαίτερα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στον βαθμό του δεκανέα</w:t>
      </w:r>
      <w:r>
        <w:rPr>
          <w:rFonts w:ascii="Arial" w:hAnsi="Arial" w:cs="Arial"/>
          <w:kern w:val="0"/>
          <w:sz w:val="24"/>
          <w:szCs w:val="24"/>
          <w:lang w:eastAsia="el-GR"/>
        </w:rPr>
        <w:t>,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το οποίο λαμβάνει υπόψη και το ισχύον μισθολόγιο των εν </w:t>
      </w:r>
      <w:r>
        <w:rPr>
          <w:rFonts w:ascii="Arial" w:hAnsi="Arial" w:cs="Arial"/>
          <w:kern w:val="0"/>
          <w:sz w:val="24"/>
          <w:szCs w:val="24"/>
          <w:lang w:eastAsia="el-GR"/>
        </w:rPr>
        <w:t>ε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νεργεία στρατιωτικών. </w:t>
      </w:r>
    </w:p>
    <w:p w:rsidR="009702CE" w:rsidRPr="002667DC" w:rsidRDefault="009702CE" w:rsidP="00AE3A7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Default="009702CE" w:rsidP="007872E3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>
        <w:rPr>
          <w:rFonts w:ascii="Arial" w:hAnsi="Arial" w:cs="Arial"/>
          <w:kern w:val="0"/>
          <w:sz w:val="24"/>
          <w:szCs w:val="24"/>
          <w:lang w:eastAsia="el-GR"/>
        </w:rPr>
        <w:t>Συναδέλφισσες – Σ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υνάδελφοι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, </w:t>
      </w:r>
    </w:p>
    <w:p w:rsidR="009702CE" w:rsidRDefault="009702CE" w:rsidP="007872E3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Default="009702CE" w:rsidP="007872E3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>
        <w:rPr>
          <w:rFonts w:ascii="Arial" w:hAnsi="Arial" w:cs="Arial"/>
          <w:kern w:val="0"/>
          <w:sz w:val="24"/>
          <w:szCs w:val="24"/>
          <w:lang w:eastAsia="el-GR"/>
        </w:rPr>
        <w:t>Η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Γραμματεία θεμάτων ΕΠ.ΟΠ της ΠΟΜΕΝΣ θα σταθεί δίπλα σε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όλα τα στελέχη του θεσμού μας. </w:t>
      </w:r>
    </w:p>
    <w:p w:rsidR="009702CE" w:rsidRDefault="009702CE" w:rsidP="007872E3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>
        <w:rPr>
          <w:rFonts w:ascii="Arial" w:hAnsi="Arial" w:cs="Arial"/>
          <w:kern w:val="0"/>
          <w:sz w:val="24"/>
          <w:szCs w:val="24"/>
          <w:lang w:eastAsia="el-GR"/>
        </w:rPr>
        <w:t>Α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ισθανόμαστε την αβεβαιότητα που σας </w:t>
      </w:r>
      <w:r>
        <w:rPr>
          <w:rFonts w:ascii="Arial" w:hAnsi="Arial" w:cs="Arial"/>
          <w:kern w:val="0"/>
          <w:sz w:val="24"/>
          <w:szCs w:val="24"/>
          <w:lang w:eastAsia="el-GR"/>
        </w:rPr>
        <w:t>έχει κυριεύσει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>
        <w:rPr>
          <w:rFonts w:ascii="Arial" w:hAnsi="Arial" w:cs="Arial"/>
          <w:kern w:val="0"/>
          <w:sz w:val="24"/>
          <w:szCs w:val="24"/>
          <w:lang w:eastAsia="el-GR"/>
        </w:rPr>
        <w:t>εξαιτίας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των όσων </w:t>
      </w:r>
      <w:r>
        <w:rPr>
          <w:rFonts w:ascii="Arial" w:hAnsi="Arial" w:cs="Arial"/>
          <w:kern w:val="0"/>
          <w:sz w:val="24"/>
          <w:szCs w:val="24"/>
          <w:lang w:eastAsia="el-GR"/>
        </w:rPr>
        <w:t>γράφ</w:t>
      </w:r>
      <w:r>
        <w:rPr>
          <w:rFonts w:ascii="Arial" w:hAnsi="Arial" w:cs="Arial"/>
          <w:kern w:val="0"/>
          <w:sz w:val="24"/>
          <w:szCs w:val="24"/>
          <w:lang w:eastAsia="el-GR"/>
        </w:rPr>
        <w:t>ο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νται και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ακούγονται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το τελευταίο χρονικό διάστημα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για την βίαιη απομάκρυν</w:t>
      </w:r>
      <w:r>
        <w:rPr>
          <w:rFonts w:ascii="Arial" w:hAnsi="Arial" w:cs="Arial"/>
          <w:kern w:val="0"/>
          <w:sz w:val="24"/>
          <w:szCs w:val="24"/>
          <w:lang w:eastAsia="el-GR"/>
        </w:rPr>
        <w:t>ση μας από τις τάξεις των Ε.Δ. ή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την υπαγωγή μας σε καθεστώς ΕΟΘ </w:t>
      </w:r>
      <w:r>
        <w:rPr>
          <w:rFonts w:ascii="Arial" w:hAnsi="Arial" w:cs="Arial"/>
          <w:kern w:val="0"/>
          <w:sz w:val="24"/>
          <w:szCs w:val="24"/>
          <w:lang w:eastAsia="el-GR"/>
        </w:rPr>
        <w:t>.</w:t>
      </w:r>
    </w:p>
    <w:p w:rsidR="009702CE" w:rsidRDefault="009702CE" w:rsidP="007872E3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Default="009702CE" w:rsidP="00E3590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>
        <w:rPr>
          <w:rFonts w:ascii="Arial" w:hAnsi="Arial" w:cs="Arial"/>
          <w:kern w:val="0"/>
          <w:sz w:val="24"/>
          <w:szCs w:val="24"/>
          <w:lang w:eastAsia="el-GR"/>
        </w:rPr>
        <w:t xml:space="preserve">Υποσχόμαστε να δώσουμε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όλοι μαζί 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τον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αγώνα</w:t>
      </w:r>
      <w:r>
        <w:rPr>
          <w:rFonts w:ascii="Arial" w:hAnsi="Arial" w:cs="Arial"/>
          <w:kern w:val="0"/>
          <w:sz w:val="24"/>
          <w:szCs w:val="24"/>
          <w:lang w:eastAsia="el-GR"/>
        </w:rPr>
        <w:t>,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ώστε να </w:t>
      </w:r>
      <w:r>
        <w:rPr>
          <w:rFonts w:ascii="Arial" w:hAnsi="Arial" w:cs="Arial"/>
          <w:kern w:val="0"/>
          <w:sz w:val="24"/>
          <w:szCs w:val="24"/>
          <w:lang w:eastAsia="el-GR"/>
        </w:rPr>
        <w:t>δοθεί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λύση για το συντ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α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>ξιοδοτικό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-βαθμολογικό μας,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που δεν θα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αφήσει κανέναν συνάδελφο </w:t>
      </w:r>
      <w:r>
        <w:rPr>
          <w:rFonts w:ascii="Arial" w:hAnsi="Arial" w:cs="Arial"/>
          <w:kern w:val="0"/>
          <w:sz w:val="24"/>
          <w:szCs w:val="24"/>
          <w:lang w:eastAsia="el-GR"/>
        </w:rPr>
        <w:t>αδικημένο,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για όσα προσέφερε</w:t>
      </w:r>
      <w:r>
        <w:rPr>
          <w:rFonts w:ascii="Arial" w:hAnsi="Arial" w:cs="Arial"/>
          <w:kern w:val="0"/>
          <w:sz w:val="24"/>
          <w:szCs w:val="24"/>
          <w:lang w:eastAsia="el-GR"/>
        </w:rPr>
        <w:t xml:space="preserve"> και προσφέρει</w:t>
      </w:r>
      <w:r w:rsidRPr="002667DC">
        <w:rPr>
          <w:rFonts w:ascii="Arial" w:hAnsi="Arial" w:cs="Arial"/>
          <w:kern w:val="0"/>
          <w:sz w:val="24"/>
          <w:szCs w:val="24"/>
          <w:lang w:eastAsia="el-GR"/>
        </w:rPr>
        <w:t xml:space="preserve"> στις Ένοπλες Δυνάμεις.</w:t>
      </w:r>
    </w:p>
    <w:p w:rsidR="009702CE" w:rsidRDefault="009702CE" w:rsidP="00193EA4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Default="009702CE" w:rsidP="00193EA4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sz w:val="24"/>
          <w:szCs w:val="24"/>
          <w:lang w:eastAsia="el-GR"/>
        </w:rPr>
      </w:pPr>
      <w:r w:rsidRPr="007B4269">
        <w:rPr>
          <w:rFonts w:ascii="Arial" w:hAnsi="Arial" w:cs="Arial"/>
          <w:sz w:val="24"/>
          <w:szCs w:val="24"/>
          <w:lang w:eastAsia="el-GR"/>
        </w:rPr>
        <w:t xml:space="preserve">Καλούμε όλους τους </w:t>
      </w:r>
      <w:r>
        <w:rPr>
          <w:rFonts w:ascii="Arial" w:hAnsi="Arial" w:cs="Arial"/>
          <w:sz w:val="24"/>
          <w:szCs w:val="24"/>
          <w:lang w:eastAsia="el-GR"/>
        </w:rPr>
        <w:t xml:space="preserve">Υπαξιωματικούς προελεύσεως </w:t>
      </w:r>
      <w:r w:rsidRPr="007B4269">
        <w:rPr>
          <w:rFonts w:ascii="Arial" w:hAnsi="Arial" w:cs="Arial"/>
          <w:sz w:val="24"/>
          <w:szCs w:val="24"/>
          <w:lang w:eastAsia="el-GR"/>
        </w:rPr>
        <w:t>Επαγγελματι</w:t>
      </w:r>
      <w:r>
        <w:rPr>
          <w:rFonts w:ascii="Arial" w:hAnsi="Arial" w:cs="Arial"/>
          <w:sz w:val="24"/>
          <w:szCs w:val="24"/>
          <w:lang w:eastAsia="el-GR"/>
        </w:rPr>
        <w:t>ών</w:t>
      </w:r>
      <w:r w:rsidRPr="007B4269">
        <w:rPr>
          <w:rFonts w:ascii="Arial" w:hAnsi="Arial" w:cs="Arial"/>
          <w:sz w:val="24"/>
          <w:szCs w:val="24"/>
          <w:lang w:eastAsia="el-GR"/>
        </w:rPr>
        <w:t xml:space="preserve"> Οπλ</w:t>
      </w:r>
      <w:r>
        <w:rPr>
          <w:rFonts w:ascii="Arial" w:hAnsi="Arial" w:cs="Arial"/>
          <w:sz w:val="24"/>
          <w:szCs w:val="24"/>
          <w:lang w:eastAsia="el-GR"/>
        </w:rPr>
        <w:t>ιτών</w:t>
      </w:r>
      <w:r w:rsidRPr="007B4269">
        <w:rPr>
          <w:rFonts w:ascii="Arial" w:hAnsi="Arial" w:cs="Arial"/>
          <w:sz w:val="24"/>
          <w:szCs w:val="24"/>
          <w:lang w:eastAsia="el-GR"/>
        </w:rPr>
        <w:t xml:space="preserve"> να στηρίξουν με την εγγραφή και την συμμετοχή τους τα πρωτοβάθμια σωματεία που ανήκουν στην Π.ΟΜ.ΕΝ.Σ. για να δώσουμε από κοινού τον αγώνα για την αξιοπρ</w:t>
      </w:r>
      <w:r w:rsidRPr="007B4269">
        <w:rPr>
          <w:rFonts w:ascii="Arial" w:hAnsi="Arial" w:cs="Arial"/>
          <w:sz w:val="24"/>
          <w:szCs w:val="24"/>
          <w:lang w:eastAsia="el-GR"/>
        </w:rPr>
        <w:t>έ</w:t>
      </w:r>
      <w:r w:rsidRPr="007B4269">
        <w:rPr>
          <w:rFonts w:ascii="Arial" w:hAnsi="Arial" w:cs="Arial"/>
          <w:sz w:val="24"/>
          <w:szCs w:val="24"/>
          <w:lang w:eastAsia="el-GR"/>
        </w:rPr>
        <w:t>πεια</w:t>
      </w:r>
      <w:r>
        <w:rPr>
          <w:rFonts w:ascii="Arial" w:hAnsi="Arial" w:cs="Arial"/>
          <w:sz w:val="24"/>
          <w:szCs w:val="24"/>
          <w:lang w:eastAsia="el-GR"/>
        </w:rPr>
        <w:t xml:space="preserve"> και την δικαίωση</w:t>
      </w:r>
      <w:r w:rsidRPr="007B4269">
        <w:rPr>
          <w:rFonts w:ascii="Arial" w:hAnsi="Arial" w:cs="Arial"/>
          <w:sz w:val="24"/>
          <w:szCs w:val="24"/>
          <w:lang w:eastAsia="el-GR"/>
        </w:rPr>
        <w:t>.</w:t>
      </w:r>
    </w:p>
    <w:p w:rsidR="009702CE" w:rsidRPr="002667DC" w:rsidRDefault="009702CE" w:rsidP="002667D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Pr="002667DC" w:rsidRDefault="009702CE" w:rsidP="002667DC">
      <w:pPr>
        <w:widowControl/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  <w:r w:rsidRPr="002667DC">
        <w:rPr>
          <w:rFonts w:ascii="Arial" w:hAnsi="Arial" w:cs="Arial"/>
          <w:kern w:val="0"/>
          <w:sz w:val="24"/>
          <w:szCs w:val="24"/>
          <w:lang w:eastAsia="el-GR"/>
        </w:rPr>
        <w:t>Με σεβασμό και εκτίμηση.</w:t>
      </w:r>
    </w:p>
    <w:p w:rsidR="009702CE" w:rsidRPr="002667DC" w:rsidRDefault="009702CE" w:rsidP="002667DC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kern w:val="0"/>
          <w:sz w:val="24"/>
          <w:szCs w:val="24"/>
          <w:lang w:eastAsia="el-GR"/>
        </w:rPr>
      </w:pPr>
    </w:p>
    <w:p w:rsidR="009702CE" w:rsidRDefault="009702CE">
      <w:pPr>
        <w:pStyle w:val="Standard"/>
        <w:widowControl w:val="0"/>
        <w:tabs>
          <w:tab w:val="left" w:pos="41"/>
          <w:tab w:val="left" w:pos="750"/>
          <w:tab w:val="left" w:pos="957"/>
          <w:tab w:val="left" w:pos="1034"/>
          <w:tab w:val="left" w:pos="1459"/>
          <w:tab w:val="left" w:pos="1873"/>
          <w:tab w:val="left" w:pos="2789"/>
          <w:tab w:val="left" w:pos="3705"/>
          <w:tab w:val="left" w:pos="4621"/>
          <w:tab w:val="left" w:pos="5537"/>
          <w:tab w:val="left" w:pos="6453"/>
          <w:tab w:val="left" w:pos="7369"/>
          <w:tab w:val="left" w:pos="8285"/>
          <w:tab w:val="left" w:pos="9201"/>
          <w:tab w:val="left" w:pos="10117"/>
          <w:tab w:val="left" w:pos="11033"/>
          <w:tab w:val="left" w:pos="11949"/>
          <w:tab w:val="left" w:pos="12865"/>
          <w:tab w:val="left" w:pos="13781"/>
          <w:tab w:val="left" w:pos="14697"/>
        </w:tabs>
        <w:spacing w:after="0" w:line="240" w:lineRule="auto"/>
        <w:ind w:left="41" w:right="-145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702CE" w:rsidRDefault="009702CE">
      <w:pPr>
        <w:pStyle w:val="Standard"/>
        <w:widowControl w:val="0"/>
        <w:tabs>
          <w:tab w:val="left" w:pos="-115"/>
          <w:tab w:val="left" w:pos="736"/>
          <w:tab w:val="left" w:pos="943"/>
          <w:tab w:val="left" w:pos="1020"/>
          <w:tab w:val="left" w:pos="1445"/>
          <w:tab w:val="left" w:pos="1859"/>
          <w:tab w:val="left" w:pos="2775"/>
          <w:tab w:val="left" w:pos="3691"/>
          <w:tab w:val="left" w:pos="4607"/>
          <w:tab w:val="left" w:pos="5523"/>
          <w:tab w:val="left" w:pos="6439"/>
          <w:tab w:val="left" w:pos="7355"/>
          <w:tab w:val="left" w:pos="8271"/>
          <w:tab w:val="left" w:pos="9187"/>
          <w:tab w:val="left" w:pos="10103"/>
          <w:tab w:val="left" w:pos="11019"/>
          <w:tab w:val="left" w:pos="11935"/>
          <w:tab w:val="left" w:pos="12851"/>
          <w:tab w:val="left" w:pos="13767"/>
          <w:tab w:val="left" w:pos="14683"/>
        </w:tabs>
        <w:spacing w:after="0" w:line="240" w:lineRule="auto"/>
        <w:ind w:left="27" w:right="-145"/>
        <w:jc w:val="both"/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Γραμματέας Θεμάτων ΕΠ.ΟΠ ΠΟΜΕΝΣ:</w:t>
      </w:r>
      <w:r>
        <w:rPr>
          <w:rFonts w:ascii="Arial" w:hAnsi="Arial" w:cs="Arial"/>
          <w:color w:val="000000"/>
          <w:sz w:val="24"/>
          <w:szCs w:val="24"/>
        </w:rPr>
        <w:t xml:space="preserve"> Επχιας (ΠΖ) Νικόλαος Αντωνόπουλος</w:t>
      </w:r>
    </w:p>
    <w:p w:rsidR="009702CE" w:rsidRDefault="009702CE">
      <w:pPr>
        <w:pStyle w:val="Standard"/>
        <w:widowControl w:val="0"/>
        <w:tabs>
          <w:tab w:val="left" w:pos="14"/>
          <w:tab w:val="left" w:pos="723"/>
          <w:tab w:val="left" w:pos="930"/>
          <w:tab w:val="left" w:pos="1007"/>
          <w:tab w:val="left" w:pos="1432"/>
          <w:tab w:val="left" w:pos="1846"/>
          <w:tab w:val="left" w:pos="2762"/>
          <w:tab w:val="left" w:pos="3678"/>
          <w:tab w:val="left" w:pos="4594"/>
          <w:tab w:val="left" w:pos="5510"/>
          <w:tab w:val="left" w:pos="6426"/>
          <w:tab w:val="left" w:pos="7342"/>
          <w:tab w:val="left" w:pos="8258"/>
          <w:tab w:val="left" w:pos="9174"/>
          <w:tab w:val="left" w:pos="10090"/>
          <w:tab w:val="left" w:pos="11006"/>
          <w:tab w:val="left" w:pos="11922"/>
          <w:tab w:val="left" w:pos="12838"/>
          <w:tab w:val="left" w:pos="13754"/>
          <w:tab w:val="left" w:pos="14670"/>
        </w:tabs>
        <w:spacing w:after="0" w:line="240" w:lineRule="auto"/>
        <w:ind w:left="14" w:right="-145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sectPr w:rsidR="009702CE" w:rsidSect="00817267">
      <w:pgSz w:w="11906" w:h="16838"/>
      <w:pgMar w:top="1079" w:right="1314" w:bottom="899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2CE" w:rsidRDefault="009702CE">
      <w:pPr>
        <w:spacing w:after="0" w:line="240" w:lineRule="auto"/>
      </w:pPr>
      <w:r>
        <w:separator/>
      </w:r>
    </w:p>
  </w:endnote>
  <w:endnote w:type="continuationSeparator" w:id="0">
    <w:p w:rsidR="009702CE" w:rsidRDefault="00970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SimSun">
    <w:altName w:val="¦«¦®¦¬¦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2CE" w:rsidRDefault="009702C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702CE" w:rsidRDefault="009702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21BFC"/>
    <w:multiLevelType w:val="multilevel"/>
    <w:tmpl w:val="AB7C58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2033"/>
    <w:rsid w:val="00032033"/>
    <w:rsid w:val="000725B5"/>
    <w:rsid w:val="000730D4"/>
    <w:rsid w:val="0009387A"/>
    <w:rsid w:val="001136B7"/>
    <w:rsid w:val="00193EA4"/>
    <w:rsid w:val="001E73D9"/>
    <w:rsid w:val="00201D74"/>
    <w:rsid w:val="00216951"/>
    <w:rsid w:val="002667DC"/>
    <w:rsid w:val="00302F7D"/>
    <w:rsid w:val="00310F01"/>
    <w:rsid w:val="003D5BD0"/>
    <w:rsid w:val="00414959"/>
    <w:rsid w:val="00451B47"/>
    <w:rsid w:val="0047100E"/>
    <w:rsid w:val="00492FBC"/>
    <w:rsid w:val="004E4EFD"/>
    <w:rsid w:val="004F2F3F"/>
    <w:rsid w:val="00507E95"/>
    <w:rsid w:val="00524821"/>
    <w:rsid w:val="00551564"/>
    <w:rsid w:val="00591A8D"/>
    <w:rsid w:val="005C20A0"/>
    <w:rsid w:val="005D4E99"/>
    <w:rsid w:val="00681502"/>
    <w:rsid w:val="007872E3"/>
    <w:rsid w:val="007B4269"/>
    <w:rsid w:val="00803E2B"/>
    <w:rsid w:val="00817267"/>
    <w:rsid w:val="00825FDD"/>
    <w:rsid w:val="008430E1"/>
    <w:rsid w:val="00847387"/>
    <w:rsid w:val="0096475B"/>
    <w:rsid w:val="009702CE"/>
    <w:rsid w:val="009759DF"/>
    <w:rsid w:val="009970F8"/>
    <w:rsid w:val="009F74FC"/>
    <w:rsid w:val="009F79C2"/>
    <w:rsid w:val="00A41977"/>
    <w:rsid w:val="00AA1F27"/>
    <w:rsid w:val="00AA4222"/>
    <w:rsid w:val="00AB0BE2"/>
    <w:rsid w:val="00AB33E6"/>
    <w:rsid w:val="00AC4CB8"/>
    <w:rsid w:val="00AE3A7C"/>
    <w:rsid w:val="00B108BD"/>
    <w:rsid w:val="00B45A60"/>
    <w:rsid w:val="00B5642F"/>
    <w:rsid w:val="00B7403E"/>
    <w:rsid w:val="00BF68DD"/>
    <w:rsid w:val="00C90433"/>
    <w:rsid w:val="00CD082B"/>
    <w:rsid w:val="00CF2ABC"/>
    <w:rsid w:val="00D86125"/>
    <w:rsid w:val="00DC7BD6"/>
    <w:rsid w:val="00E02679"/>
    <w:rsid w:val="00E3590C"/>
    <w:rsid w:val="00E925C3"/>
    <w:rsid w:val="00F25071"/>
    <w:rsid w:val="00F62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8BD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uiPriority w:val="99"/>
    <w:rsid w:val="00B108BD"/>
    <w:pPr>
      <w:suppressAutoHyphens/>
      <w:autoSpaceDN w:val="0"/>
      <w:spacing w:after="200" w:line="276" w:lineRule="auto"/>
      <w:textAlignment w:val="baseline"/>
    </w:pPr>
    <w:rPr>
      <w:kern w:val="3"/>
      <w:lang w:eastAsia="en-US"/>
    </w:rPr>
  </w:style>
  <w:style w:type="paragraph" w:customStyle="1" w:styleId="Heading">
    <w:name w:val="Heading"/>
    <w:basedOn w:val="Standard"/>
    <w:next w:val="Textbody"/>
    <w:uiPriority w:val="99"/>
    <w:rsid w:val="00B108B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uiPriority w:val="99"/>
    <w:rsid w:val="00B108BD"/>
    <w:pPr>
      <w:spacing w:after="120"/>
    </w:pPr>
  </w:style>
  <w:style w:type="paragraph" w:styleId="List">
    <w:name w:val="List"/>
    <w:basedOn w:val="Textbody"/>
    <w:uiPriority w:val="99"/>
    <w:rsid w:val="00B108BD"/>
    <w:rPr>
      <w:rFonts w:cs="Mangal"/>
    </w:rPr>
  </w:style>
  <w:style w:type="paragraph" w:styleId="Caption">
    <w:name w:val="caption"/>
    <w:basedOn w:val="Standard"/>
    <w:uiPriority w:val="99"/>
    <w:qFormat/>
    <w:rsid w:val="00B108B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uiPriority w:val="99"/>
    <w:rsid w:val="00B108BD"/>
    <w:pPr>
      <w:suppressLineNumbers/>
    </w:pPr>
    <w:rPr>
      <w:rFonts w:cs="Mangal"/>
    </w:rPr>
  </w:style>
  <w:style w:type="paragraph" w:styleId="BalloonText">
    <w:name w:val="Balloon Text"/>
    <w:basedOn w:val="Standard"/>
    <w:link w:val="BalloonTextChar"/>
    <w:uiPriority w:val="99"/>
    <w:rsid w:val="00B108BD"/>
    <w:pPr>
      <w:spacing w:after="0" w:line="240" w:lineRule="auto"/>
    </w:pPr>
    <w:rPr>
      <w:rFonts w:ascii="Times New Roman" w:hAnsi="Times New Roman" w:cs="Times New Roman"/>
      <w:sz w:val="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F68DD"/>
    <w:rPr>
      <w:rFonts w:ascii="Times New Roman" w:hAnsi="Times New Roman" w:cs="Times New Roman"/>
      <w:kern w:val="3"/>
      <w:sz w:val="2"/>
      <w:lang w:eastAsia="en-US"/>
    </w:rPr>
  </w:style>
  <w:style w:type="paragraph" w:styleId="ListParagraph">
    <w:name w:val="List Paragraph"/>
    <w:basedOn w:val="Standard"/>
    <w:uiPriority w:val="99"/>
    <w:qFormat/>
    <w:rsid w:val="00B108BD"/>
    <w:pPr>
      <w:ind w:left="720"/>
    </w:pPr>
  </w:style>
  <w:style w:type="paragraph" w:styleId="HTMLPreformatted">
    <w:name w:val="HTML Preformatted"/>
    <w:basedOn w:val="Standard"/>
    <w:link w:val="HTMLPreformattedChar"/>
    <w:uiPriority w:val="99"/>
    <w:rsid w:val="00B108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BF68DD"/>
    <w:rPr>
      <w:rFonts w:ascii="Courier New" w:hAnsi="Courier New" w:cs="Times New Roman"/>
      <w:kern w:val="3"/>
      <w:sz w:val="20"/>
      <w:lang w:eastAsia="en-US"/>
    </w:rPr>
  </w:style>
  <w:style w:type="paragraph" w:customStyle="1" w:styleId="TableContents">
    <w:name w:val="Table Contents"/>
    <w:basedOn w:val="Standard"/>
    <w:uiPriority w:val="99"/>
    <w:rsid w:val="00B108BD"/>
    <w:pPr>
      <w:suppressLineNumbers/>
    </w:pPr>
  </w:style>
  <w:style w:type="character" w:customStyle="1" w:styleId="Char">
    <w:name w:val="Κείμενο πλαισίου Char"/>
    <w:uiPriority w:val="99"/>
    <w:rsid w:val="00B108BD"/>
    <w:rPr>
      <w:rFonts w:ascii="Tahoma" w:hAnsi="Tahoma"/>
      <w:sz w:val="16"/>
    </w:rPr>
  </w:style>
  <w:style w:type="character" w:customStyle="1" w:styleId="-HTMLChar">
    <w:name w:val="Προ-διαμορφωμένο HTML Char"/>
    <w:uiPriority w:val="99"/>
    <w:rsid w:val="00B108BD"/>
    <w:rPr>
      <w:rFonts w:ascii="Courier New" w:hAnsi="Courier New"/>
      <w:sz w:val="20"/>
      <w:lang w:val="en-US"/>
    </w:rPr>
  </w:style>
  <w:style w:type="character" w:customStyle="1" w:styleId="Internetlink">
    <w:name w:val="Internet link"/>
    <w:uiPriority w:val="99"/>
    <w:rsid w:val="00B108BD"/>
    <w:rPr>
      <w:color w:val="0000FF"/>
      <w:u w:val="single"/>
    </w:rPr>
  </w:style>
  <w:style w:type="character" w:customStyle="1" w:styleId="NumberingSymbols">
    <w:name w:val="Numbering Symbols"/>
    <w:uiPriority w:val="99"/>
    <w:rsid w:val="00B108BD"/>
  </w:style>
  <w:style w:type="numbering" w:customStyle="1" w:styleId="WWNum1">
    <w:name w:val="WWNum1"/>
    <w:rsid w:val="008B1940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153</TotalTime>
  <Pages>2</Pages>
  <Words>651</Words>
  <Characters>3517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</dc:creator>
  <cp:keywords/>
  <dc:description/>
  <cp:lastModifiedBy>turbo-x</cp:lastModifiedBy>
  <cp:revision>21</cp:revision>
  <cp:lastPrinted>2018-05-14T17:50:00Z</cp:lastPrinted>
  <dcterms:created xsi:type="dcterms:W3CDTF">2020-09-23T19:42:00Z</dcterms:created>
  <dcterms:modified xsi:type="dcterms:W3CDTF">2020-10-01T19:38:00Z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2.65010356048547E-300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