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22D" w:rsidRPr="00002EF6" w:rsidRDefault="00BE322D" w:rsidP="00705661">
      <w:pPr>
        <w:framePr w:w="5791" w:h="571" w:hRule="exact" w:wrap="auto" w:vAnchor="page" w:hAnchor="page" w:x="2986" w:y="1126"/>
        <w:widowControl w:val="0"/>
        <w:autoSpaceDE w:val="0"/>
        <w:autoSpaceDN w:val="0"/>
        <w:adjustRightInd w:val="0"/>
        <w:snapToGrid w:val="0"/>
        <w:rPr>
          <w:rFonts w:ascii="Arial" w:hAnsi="Arial" w:cs="Arial"/>
          <w:b/>
        </w:rPr>
      </w:pPr>
      <w:r w:rsidRPr="002F6FFF">
        <w:rPr>
          <w:rFonts w:ascii="Arial" w:hAnsi="Arial" w:cs="Arial"/>
          <w:b/>
          <w:color w:val="000000"/>
        </w:rPr>
        <w:t>Πανελλήνια Ομοσπονδία Ενώσεων Στρατιωτικών</w:t>
      </w:r>
    </w:p>
    <w:p w:rsidR="00BE322D" w:rsidRPr="00932C21" w:rsidRDefault="00BE322D" w:rsidP="00705661">
      <w:pPr>
        <w:framePr w:w="5791" w:h="571" w:hRule="exact" w:wrap="auto" w:vAnchor="page" w:hAnchor="page" w:x="2986" w:y="1126"/>
        <w:widowControl w:val="0"/>
        <w:autoSpaceDE w:val="0"/>
        <w:autoSpaceDN w:val="0"/>
        <w:adjustRightInd w:val="0"/>
        <w:snapToGrid w:val="0"/>
        <w:rPr>
          <w:rFonts w:ascii="Arial" w:hAnsi="Arial" w:cs="Arial"/>
          <w:b/>
        </w:rPr>
      </w:pPr>
      <w:r w:rsidRPr="00932C21">
        <w:rPr>
          <w:rFonts w:ascii="Arial" w:hAnsi="Arial" w:cs="Arial"/>
          <w:b/>
          <w:color w:val="000000"/>
        </w:rPr>
        <w:t xml:space="preserve">                               (</w:t>
      </w:r>
      <w:r w:rsidRPr="002F6FFF">
        <w:rPr>
          <w:rFonts w:ascii="Arial" w:hAnsi="Arial" w:cs="Arial"/>
          <w:b/>
          <w:color w:val="000000"/>
        </w:rPr>
        <w:t>Π</w:t>
      </w:r>
      <w:r w:rsidRPr="00932C21">
        <w:rPr>
          <w:rFonts w:ascii="Arial" w:hAnsi="Arial" w:cs="Arial"/>
          <w:b/>
          <w:color w:val="000000"/>
        </w:rPr>
        <w:t>.</w:t>
      </w:r>
      <w:r w:rsidRPr="002F6FFF">
        <w:rPr>
          <w:rFonts w:ascii="Arial" w:hAnsi="Arial" w:cs="Arial"/>
          <w:b/>
          <w:color w:val="000000"/>
        </w:rPr>
        <w:t>ΟΜ</w:t>
      </w:r>
      <w:r w:rsidRPr="00932C21">
        <w:rPr>
          <w:rFonts w:ascii="Arial" w:hAnsi="Arial" w:cs="Arial"/>
          <w:b/>
          <w:color w:val="000000"/>
        </w:rPr>
        <w:t>.</w:t>
      </w:r>
      <w:r w:rsidRPr="002F6FFF">
        <w:rPr>
          <w:rFonts w:ascii="Arial" w:hAnsi="Arial" w:cs="Arial"/>
          <w:b/>
          <w:color w:val="000000"/>
        </w:rPr>
        <w:t>ΕΝ</w:t>
      </w:r>
      <w:r w:rsidRPr="00932C21">
        <w:rPr>
          <w:rFonts w:ascii="Arial" w:hAnsi="Arial" w:cs="Arial"/>
          <w:b/>
          <w:color w:val="000000"/>
        </w:rPr>
        <w:t>.</w:t>
      </w:r>
      <w:r w:rsidRPr="002F6FFF">
        <w:rPr>
          <w:rFonts w:ascii="Arial" w:hAnsi="Arial" w:cs="Arial"/>
          <w:b/>
          <w:color w:val="000000"/>
        </w:rPr>
        <w:t>Σ</w:t>
      </w:r>
      <w:r w:rsidRPr="00932C21">
        <w:rPr>
          <w:rFonts w:ascii="Arial" w:hAnsi="Arial" w:cs="Arial"/>
          <w:b/>
          <w:color w:val="000000"/>
        </w:rPr>
        <w:t xml:space="preserve">.) </w:t>
      </w:r>
    </w:p>
    <w:p w:rsidR="00BE322D" w:rsidRPr="00932C21" w:rsidRDefault="00BE322D" w:rsidP="00705661">
      <w:pPr>
        <w:framePr w:w="1996" w:h="365" w:hRule="exact" w:wrap="auto" w:vAnchor="page" w:hAnchor="page" w:x="9316" w:y="1141"/>
        <w:widowControl w:val="0"/>
        <w:autoSpaceDE w:val="0"/>
        <w:autoSpaceDN w:val="0"/>
        <w:adjustRightInd w:val="0"/>
        <w:snapToGrid w:val="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ogo Euromil" style="position:absolute;margin-left:-2.7pt;margin-top:18.2pt;width:99.8pt;height:100.1pt;z-index:251659264;visibility:visible">
            <v:imagedata r:id="rId7" o:title=""/>
          </v:shape>
        </w:pict>
      </w:r>
      <w:r w:rsidRPr="00932C21">
        <w:rPr>
          <w:rFonts w:ascii="Arial" w:hAnsi="Arial" w:cs="Arial"/>
          <w:color w:val="000000"/>
          <w:sz w:val="18"/>
          <w:szCs w:val="18"/>
        </w:rPr>
        <w:t xml:space="preserve">     </w:t>
      </w:r>
      <w:r>
        <w:rPr>
          <w:rFonts w:ascii="Arial" w:hAnsi="Arial" w:cs="Arial"/>
          <w:color w:val="000000"/>
          <w:sz w:val="18"/>
          <w:szCs w:val="18"/>
        </w:rPr>
        <w:t xml:space="preserve">  </w:t>
      </w:r>
      <w:bookmarkStart w:id="0" w:name="_Hlk513480508"/>
      <w:r>
        <w:rPr>
          <w:rFonts w:ascii="Arial" w:hAnsi="Arial" w:cs="Arial"/>
          <w:color w:val="000000"/>
          <w:sz w:val="18"/>
          <w:szCs w:val="18"/>
        </w:rPr>
        <w:t xml:space="preserve">   </w:t>
      </w:r>
      <w:r>
        <w:rPr>
          <w:rFonts w:ascii="Arial" w:hAnsi="Arial" w:cs="Arial"/>
          <w:color w:val="000000"/>
          <w:sz w:val="18"/>
          <w:szCs w:val="18"/>
          <w:lang w:val="en-GB"/>
        </w:rPr>
        <w:t>member</w:t>
      </w:r>
      <w:r w:rsidRPr="00932C21">
        <w:rPr>
          <w:rFonts w:ascii="Arial" w:hAnsi="Arial" w:cs="Arial"/>
          <w:color w:val="000000"/>
          <w:sz w:val="18"/>
          <w:szCs w:val="18"/>
        </w:rPr>
        <w:t xml:space="preserve"> </w:t>
      </w:r>
      <w:r>
        <w:rPr>
          <w:rFonts w:ascii="Arial" w:hAnsi="Arial" w:cs="Arial"/>
          <w:color w:val="000000"/>
          <w:sz w:val="18"/>
          <w:szCs w:val="18"/>
          <w:lang w:val="en-GB"/>
        </w:rPr>
        <w:t>of</w:t>
      </w:r>
    </w:p>
    <w:bookmarkEnd w:id="0"/>
    <w:p w:rsidR="00BE322D" w:rsidRPr="00F211C1" w:rsidRDefault="00BE322D" w:rsidP="00705661">
      <w:pPr>
        <w:widowControl w:val="0"/>
        <w:autoSpaceDE w:val="0"/>
        <w:autoSpaceDN w:val="0"/>
        <w:adjustRightInd w:val="0"/>
        <w:snapToGrid w:val="0"/>
        <w:rPr>
          <w:rFonts w:ascii="Arial" w:hAnsi="Arial" w:cs="Arial"/>
          <w:color w:val="000000"/>
          <w:sz w:val="21"/>
          <w:szCs w:val="21"/>
        </w:rPr>
      </w:pPr>
      <w:r>
        <w:rPr>
          <w:noProof/>
        </w:rPr>
        <w:pict>
          <v:shape id="Εικόνα 4" o:spid="_x0000_s1027" type="#_x0000_t75" style="position:absolute;margin-left:-407.75pt;margin-top:25.4pt;width:101.7pt;height:102pt;z-index:-251660288;visibility:visible">
            <v:imagedata r:id="rId8" o:title=""/>
          </v:shape>
        </w:pict>
      </w:r>
      <w:r>
        <w:rPr>
          <w:noProof/>
        </w:rPr>
        <w:pict>
          <v:shape id="Εικόνα 1" o:spid="_x0000_s1028" type="#_x0000_t75" alt="logo Euromil" style="position:absolute;margin-left:389.4pt;margin-top:-3pt;width:100.5pt;height:100.5pt;z-index:251657216;visibility:visible">
            <v:imagedata r:id="rId7" o:title=""/>
          </v:shape>
        </w:pict>
      </w:r>
    </w:p>
    <w:p w:rsidR="00BE322D" w:rsidRDefault="00BE322D" w:rsidP="00705661">
      <w:pPr>
        <w:widowControl w:val="0"/>
        <w:autoSpaceDE w:val="0"/>
        <w:autoSpaceDN w:val="0"/>
        <w:adjustRightInd w:val="0"/>
        <w:snapToGrid w:val="0"/>
        <w:rPr>
          <w:rFonts w:ascii="Arial" w:hAnsi="Arial" w:cs="Arial"/>
          <w:color w:val="000000"/>
          <w:sz w:val="21"/>
          <w:szCs w:val="21"/>
        </w:rPr>
      </w:pPr>
    </w:p>
    <w:p w:rsidR="00BE322D" w:rsidRPr="00447C36" w:rsidRDefault="00BE322D" w:rsidP="00705661">
      <w:pPr>
        <w:framePr w:w="5642" w:h="845" w:hRule="exact" w:wrap="auto" w:vAnchor="page" w:hAnchor="page" w:x="2956" w:y="178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BE322D" w:rsidRDefault="00BE322D" w:rsidP="00705661">
      <w:pPr>
        <w:widowControl w:val="0"/>
        <w:autoSpaceDE w:val="0"/>
        <w:autoSpaceDN w:val="0"/>
        <w:adjustRightInd w:val="0"/>
        <w:snapToGrid w:val="0"/>
        <w:rPr>
          <w:rFonts w:ascii="Arial" w:hAnsi="Arial" w:cs="Arial"/>
          <w:color w:val="000000"/>
          <w:sz w:val="21"/>
          <w:szCs w:val="21"/>
        </w:rPr>
      </w:pPr>
    </w:p>
    <w:p w:rsidR="00BE322D" w:rsidRPr="000F75A9" w:rsidRDefault="00BE322D" w:rsidP="00705661">
      <w:pPr>
        <w:framePr w:w="5731" w:wrap="auto" w:vAnchor="page" w:hAnchor="page" w:x="2986" w:y="276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BE322D" w:rsidRDefault="00BE322D" w:rsidP="00705661">
      <w:pPr>
        <w:widowControl w:val="0"/>
        <w:autoSpaceDE w:val="0"/>
        <w:autoSpaceDN w:val="0"/>
        <w:adjustRightInd w:val="0"/>
        <w:snapToGrid w:val="0"/>
        <w:rPr>
          <w:rFonts w:ascii="Arial" w:hAnsi="Arial" w:cs="Arial"/>
          <w:color w:val="000000"/>
          <w:sz w:val="21"/>
          <w:szCs w:val="21"/>
        </w:rPr>
      </w:pPr>
      <w:r>
        <w:rPr>
          <w:noProof/>
        </w:rPr>
        <w:pict>
          <v:shape id="_x0000_s1029" type="#_x0000_t75" alt="logo Euromil" style="position:absolute;margin-left:472pt;margin-top:68.3pt;width:100.65pt;height:100.65pt;z-index:251658240;visibility:visible">
            <v:imagedata r:id="rId7" o:title=""/>
          </v:shape>
        </w:pict>
      </w:r>
    </w:p>
    <w:p w:rsidR="00BE322D" w:rsidRPr="003B38BC" w:rsidRDefault="00BE322D" w:rsidP="00705661">
      <w:pPr>
        <w:widowControl w:val="0"/>
        <w:autoSpaceDE w:val="0"/>
        <w:autoSpaceDN w:val="0"/>
        <w:adjustRightInd w:val="0"/>
        <w:snapToGrid w:val="0"/>
        <w:jc w:val="center"/>
        <w:rPr>
          <w:rFonts w:ascii="Arial" w:hAnsi="Arial" w:cs="Arial"/>
          <w:color w:val="000000"/>
          <w:sz w:val="21"/>
          <w:szCs w:val="21"/>
        </w:rPr>
      </w:pPr>
    </w:p>
    <w:p w:rsidR="00BE322D" w:rsidRDefault="00BE322D" w:rsidP="00705661">
      <w:pPr>
        <w:widowControl w:val="0"/>
        <w:autoSpaceDE w:val="0"/>
        <w:autoSpaceDN w:val="0"/>
        <w:adjustRightInd w:val="0"/>
        <w:snapToGrid w:val="0"/>
        <w:rPr>
          <w:rFonts w:ascii="Arial" w:hAnsi="Arial" w:cs="Arial"/>
          <w:color w:val="000000"/>
          <w:sz w:val="21"/>
          <w:szCs w:val="21"/>
        </w:rPr>
      </w:pPr>
    </w:p>
    <w:p w:rsidR="00BE322D" w:rsidRPr="006A5557" w:rsidRDefault="00BE322D" w:rsidP="00895161">
      <w:pPr>
        <w:framePr w:w="2762" w:h="365" w:hRule="exact" w:wrap="auto" w:vAnchor="page" w:hAnchor="page" w:x="2902" w:y="3065"/>
        <w:widowControl w:val="0"/>
        <w:autoSpaceDE w:val="0"/>
        <w:autoSpaceDN w:val="0"/>
        <w:adjustRightInd w:val="0"/>
        <w:snapToGrid w:val="0"/>
      </w:pPr>
      <w:r>
        <w:rPr>
          <w:rFonts w:ascii="Arial" w:hAnsi="Arial" w:cs="Arial"/>
          <w:color w:val="000000"/>
          <w:sz w:val="18"/>
          <w:szCs w:val="18"/>
        </w:rPr>
        <w:t xml:space="preserve">  </w:t>
      </w:r>
      <w:r w:rsidRPr="00932C21">
        <w:rPr>
          <w:rFonts w:ascii="Arial" w:hAnsi="Arial" w:cs="Arial"/>
          <w:color w:val="000000"/>
          <w:sz w:val="18"/>
          <w:szCs w:val="18"/>
        </w:rPr>
        <w:t xml:space="preserve"> </w:t>
      </w:r>
      <w:r w:rsidRPr="00DF0210">
        <w:rPr>
          <w:rFonts w:ascii="Arial" w:hAnsi="Arial" w:cs="Arial"/>
          <w:color w:val="000000"/>
          <w:sz w:val="18"/>
          <w:szCs w:val="18"/>
          <w:lang w:val="en-GB"/>
        </w:rPr>
        <w:t>Email</w:t>
      </w:r>
      <w:r w:rsidRPr="006A5557">
        <w:rPr>
          <w:rFonts w:ascii="Arial" w:hAnsi="Arial" w:cs="Arial"/>
          <w:color w:val="000000"/>
          <w:sz w:val="18"/>
          <w:szCs w:val="18"/>
        </w:rPr>
        <w:t xml:space="preserve">: </w:t>
      </w:r>
      <w:r w:rsidRPr="00DF0210">
        <w:rPr>
          <w:rFonts w:ascii="Arial" w:hAnsi="Arial" w:cs="Arial"/>
          <w:color w:val="000000"/>
          <w:sz w:val="18"/>
          <w:szCs w:val="18"/>
          <w:lang w:val="en-GB"/>
        </w:rPr>
        <w:t>info</w:t>
      </w:r>
      <w:r w:rsidRPr="006A5557">
        <w:rPr>
          <w:rFonts w:ascii="Arial" w:hAnsi="Arial" w:cs="Arial"/>
          <w:color w:val="000000"/>
          <w:sz w:val="18"/>
          <w:szCs w:val="18"/>
        </w:rPr>
        <w:t>@</w:t>
      </w:r>
      <w:r>
        <w:rPr>
          <w:rFonts w:ascii="Arial" w:hAnsi="Arial" w:cs="Arial"/>
          <w:color w:val="000000"/>
          <w:sz w:val="18"/>
          <w:szCs w:val="18"/>
          <w:lang w:val="en-GB"/>
        </w:rPr>
        <w:t>pomens</w:t>
      </w:r>
      <w:r w:rsidRPr="006A5557">
        <w:rPr>
          <w:rFonts w:ascii="Arial" w:hAnsi="Arial" w:cs="Arial"/>
          <w:color w:val="000000"/>
          <w:sz w:val="18"/>
          <w:szCs w:val="18"/>
        </w:rPr>
        <w:t>.</w:t>
      </w:r>
      <w:r w:rsidRPr="00DF0210">
        <w:rPr>
          <w:rFonts w:ascii="Arial" w:hAnsi="Arial" w:cs="Arial"/>
          <w:color w:val="000000"/>
          <w:sz w:val="18"/>
          <w:szCs w:val="18"/>
          <w:lang w:val="en-GB"/>
        </w:rPr>
        <w:t>gr</w:t>
      </w:r>
    </w:p>
    <w:p w:rsidR="00BE322D" w:rsidRPr="000F75A9" w:rsidRDefault="00BE322D" w:rsidP="00705661">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BE322D" w:rsidRPr="006A5557" w:rsidRDefault="00BE322D" w:rsidP="00705661">
      <w:pPr>
        <w:widowControl w:val="0"/>
        <w:autoSpaceDE w:val="0"/>
        <w:autoSpaceDN w:val="0"/>
        <w:adjustRightInd w:val="0"/>
        <w:snapToGrid w:val="0"/>
        <w:rPr>
          <w:rFonts w:ascii="Arial" w:hAnsi="Arial" w:cs="Arial"/>
          <w:b/>
          <w:color w:val="000000"/>
        </w:rPr>
      </w:pPr>
    </w:p>
    <w:p w:rsidR="00BE322D" w:rsidRPr="006A5557" w:rsidRDefault="00BE322D" w:rsidP="00705661">
      <w:pPr>
        <w:widowControl w:val="0"/>
        <w:autoSpaceDE w:val="0"/>
        <w:autoSpaceDN w:val="0"/>
        <w:adjustRightInd w:val="0"/>
        <w:snapToGrid w:val="0"/>
        <w:rPr>
          <w:rFonts w:ascii="Arial" w:hAnsi="Arial" w:cs="Arial"/>
          <w:b/>
          <w:color w:val="000000"/>
        </w:rPr>
      </w:pPr>
    </w:p>
    <w:p w:rsidR="00BE322D" w:rsidRPr="00CA7E09" w:rsidRDefault="00BE322D" w:rsidP="0007036A">
      <w:pPr>
        <w:framePr w:w="3448" w:wrap="auto" w:vAnchor="page" w:hAnchor="page" w:x="8302" w:y="4025"/>
        <w:widowControl w:val="0"/>
        <w:autoSpaceDE w:val="0"/>
        <w:autoSpaceDN w:val="0"/>
        <w:adjustRightInd w:val="0"/>
        <w:snapToGrid w:val="0"/>
      </w:pPr>
      <w:r>
        <w:rPr>
          <w:rFonts w:ascii="Arial" w:hAnsi="Arial" w:cs="Arial"/>
          <w:color w:val="000000"/>
        </w:rPr>
        <w:t xml:space="preserve"> </w:t>
      </w:r>
      <w:r w:rsidRPr="00CA7E09">
        <w:rPr>
          <w:rFonts w:ascii="Arial" w:hAnsi="Arial" w:cs="Arial"/>
          <w:color w:val="000000"/>
        </w:rPr>
        <w:t xml:space="preserve">Αθήνα, </w:t>
      </w:r>
      <w:r>
        <w:rPr>
          <w:rFonts w:ascii="Arial" w:hAnsi="Arial" w:cs="Arial"/>
          <w:color w:val="000000"/>
        </w:rPr>
        <w:t>12</w:t>
      </w:r>
      <w:r w:rsidRPr="00CA7E09">
        <w:rPr>
          <w:rFonts w:ascii="Arial" w:hAnsi="Arial" w:cs="Arial"/>
          <w:color w:val="000000"/>
        </w:rPr>
        <w:t xml:space="preserve"> </w:t>
      </w:r>
      <w:r>
        <w:rPr>
          <w:rFonts w:ascii="Arial" w:hAnsi="Arial" w:cs="Arial"/>
          <w:color w:val="000000"/>
        </w:rPr>
        <w:t xml:space="preserve">Οκτωβρίου </w:t>
      </w:r>
      <w:r w:rsidRPr="00CA7E09">
        <w:rPr>
          <w:rFonts w:ascii="Arial" w:hAnsi="Arial" w:cs="Arial"/>
          <w:color w:val="000000"/>
        </w:rPr>
        <w:t>2020</w:t>
      </w:r>
    </w:p>
    <w:p w:rsidR="00BE322D" w:rsidRPr="006A5557" w:rsidRDefault="00BE322D" w:rsidP="00705661">
      <w:pPr>
        <w:widowControl w:val="0"/>
        <w:autoSpaceDE w:val="0"/>
        <w:autoSpaceDN w:val="0"/>
        <w:adjustRightInd w:val="0"/>
        <w:snapToGrid w:val="0"/>
        <w:rPr>
          <w:rFonts w:ascii="Arial" w:hAnsi="Arial" w:cs="Arial"/>
          <w:b/>
          <w:color w:val="000000"/>
        </w:rPr>
      </w:pPr>
    </w:p>
    <w:p w:rsidR="00BE322D" w:rsidRPr="00705661" w:rsidRDefault="00BE322D" w:rsidP="00705661">
      <w:pPr>
        <w:widowControl w:val="0"/>
        <w:autoSpaceDE w:val="0"/>
        <w:autoSpaceDN w:val="0"/>
        <w:adjustRightInd w:val="0"/>
        <w:snapToGrid w:val="0"/>
        <w:jc w:val="center"/>
        <w:rPr>
          <w:rFonts w:ascii="Arial" w:hAnsi="Arial" w:cs="Arial"/>
          <w:b/>
          <w:color w:val="000000"/>
          <w:u w:val="single"/>
        </w:rPr>
      </w:pPr>
    </w:p>
    <w:p w:rsidR="00BE322D" w:rsidRPr="00705661" w:rsidRDefault="00BE322D" w:rsidP="00705661">
      <w:pPr>
        <w:widowControl w:val="0"/>
        <w:autoSpaceDE w:val="0"/>
        <w:autoSpaceDN w:val="0"/>
        <w:adjustRightInd w:val="0"/>
        <w:snapToGrid w:val="0"/>
        <w:jc w:val="center"/>
        <w:rPr>
          <w:rFonts w:ascii="Arial" w:hAnsi="Arial" w:cs="Arial"/>
          <w:b/>
          <w:color w:val="000000"/>
          <w:u w:val="single"/>
        </w:rPr>
      </w:pPr>
    </w:p>
    <w:p w:rsidR="00BE322D" w:rsidRPr="00A52C11" w:rsidRDefault="00BE322D" w:rsidP="00A52C11">
      <w:pPr>
        <w:widowControl w:val="0"/>
        <w:autoSpaceDE w:val="0"/>
        <w:autoSpaceDN w:val="0"/>
        <w:adjustRightInd w:val="0"/>
        <w:snapToGrid w:val="0"/>
        <w:jc w:val="center"/>
        <w:rPr>
          <w:rFonts w:ascii="Arial" w:hAnsi="Arial" w:cs="Arial"/>
          <w:color w:val="000000"/>
          <w:sz w:val="21"/>
          <w:szCs w:val="21"/>
        </w:rPr>
      </w:pPr>
      <w:r>
        <w:rPr>
          <w:rFonts w:ascii="Arial" w:hAnsi="Arial" w:cs="Arial"/>
          <w:b/>
          <w:bCs/>
          <w:color w:val="000000"/>
          <w:u w:val="single"/>
        </w:rPr>
        <w:t>ΑΝΑΚΟΙΝΩΣΗ</w:t>
      </w:r>
    </w:p>
    <w:p w:rsidR="00BE322D" w:rsidRDefault="00BE322D" w:rsidP="003741EE">
      <w:pPr>
        <w:widowControl w:val="0"/>
        <w:autoSpaceDE w:val="0"/>
        <w:autoSpaceDN w:val="0"/>
        <w:adjustRightInd w:val="0"/>
        <w:snapToGrid w:val="0"/>
        <w:rPr>
          <w:rFonts w:ascii="Arial" w:hAnsi="Arial" w:cs="Arial"/>
          <w:color w:val="000000"/>
        </w:rPr>
      </w:pPr>
    </w:p>
    <w:p w:rsidR="00BE322D" w:rsidRPr="00C607C3" w:rsidRDefault="00BE322D" w:rsidP="005F30DE">
      <w:pPr>
        <w:pStyle w:val="NormalWeb"/>
        <w:jc w:val="both"/>
        <w:rPr>
          <w:rFonts w:ascii="Arial" w:hAnsi="Arial" w:cs="Arial"/>
        </w:rPr>
      </w:pPr>
      <w:r w:rsidRPr="005F30DE">
        <w:rPr>
          <w:rFonts w:ascii="Arial" w:hAnsi="Arial" w:cs="Arial"/>
        </w:rPr>
        <w:t xml:space="preserve"> </w:t>
      </w:r>
      <w:r w:rsidRPr="00C607C3">
        <w:rPr>
          <w:rFonts w:ascii="Arial" w:hAnsi="Arial" w:cs="Arial"/>
        </w:rPr>
        <w:t>Συναδέλφισσες και Συνάδελφοι,</w:t>
      </w: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 xml:space="preserve">Η ΠΟΜΕΝΣ, με μοναδικό γνώμονα την διασφάλιση της συνδικαλιστικής εκπροσώπησης όλων των εν ενεργεία στρατιωτικών, παρακολουθεί από κοντά τις εξελίξεις στην Ένωση Μαγνησίας - Βόλου. </w:t>
      </w:r>
    </w:p>
    <w:p w:rsidR="00BE322D"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Είναι γνωστό ότι κάποιοι από τη Διοίκηση της εν λόγω Ένωσης, στις αρχές του τρέχοντος έτους 2020, παρέσυραν αιφνιδιαστικά και αναίτια την Ένωση σε διασπαστικές κινήσεις, κατά παράβαση του Καταστατικού της. </w:t>
      </w:r>
    </w:p>
    <w:p w:rsidR="00BE322D"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Σήμερα, μετά από όλη αυτή την αναστάτωση που δημιούργησαν, έγινε φαίνεται κατανοητό ότι η διάσπαση και ο διχασμός, που κάποιοι παρουσίαζαν ως "ανεξαρτητοποίηση", είναι αδιέξοδες πολιτικές που δεν οδηγούν σε κανένα θετικό αποτέλεσμα για τους στρατιωτικούς . </w:t>
      </w:r>
    </w:p>
    <w:p w:rsidR="00BE322D" w:rsidRPr="005F30DE"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Κάποιοι δεν αντέχουν να παραδεχθούν τα λάθη τους και τις επικίνδυνες ατραπούς στις οποίες παρέσυραν τους συναδέλφους τους. Στην ύστατη ώρα της παραίτησής τους επιδιώκουν να δημιουργήσουν νέα προβλήματα.</w:t>
      </w:r>
    </w:p>
    <w:p w:rsidR="00BE322D"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 xml:space="preserve"> </w:t>
      </w:r>
      <w:r>
        <w:rPr>
          <w:rFonts w:ascii="Arial" w:hAnsi="Arial" w:cs="Arial"/>
        </w:rPr>
        <w:t xml:space="preserve"> </w:t>
      </w:r>
      <w:r w:rsidRPr="005F30DE">
        <w:rPr>
          <w:rFonts w:ascii="Arial" w:hAnsi="Arial" w:cs="Arial"/>
        </w:rPr>
        <w:t>Ας είναι, η ΠΟΜΕΝΣ δεν πρόκειται να τους ακολουθήσει σε ανούσιες αντιπαραθέσεις. Ευχόμαστε απλά καλή συνέχεια σε ότι επιλέξουν να κάνουν.</w:t>
      </w:r>
    </w:p>
    <w:p w:rsidR="00BE322D" w:rsidRPr="005F30DE"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Υπενθυμίζουμε προς όλες τις πλευρές τα αυτονόητα: Η συνδικαλιστική εκπροσώπηση των στρατιωτικών ολοκληρώνεται μέσα από την δευτεροβάθμια εκπροσώπηση, όπως σε όλους τους εργασιακούς και επαγγελματικούς κλάδους.</w:t>
      </w:r>
    </w:p>
    <w:p w:rsidR="00BE322D"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 xml:space="preserve"> </w:t>
      </w:r>
      <w:r>
        <w:rPr>
          <w:rFonts w:ascii="Arial" w:hAnsi="Arial" w:cs="Arial"/>
        </w:rPr>
        <w:t xml:space="preserve">        </w:t>
      </w:r>
      <w:r w:rsidRPr="005F30DE">
        <w:rPr>
          <w:rFonts w:ascii="Arial" w:hAnsi="Arial" w:cs="Arial"/>
        </w:rPr>
        <w:t xml:space="preserve">Ο νομοθέτης είχε συνειδητά επιλέξει την ύπαρξη μιας και μόνο δευτεροβάθμιας ομοσπονδίας, για να αποφεύγονται φαινόμενα διχασμού, κομματικοποίησης και πόλωσης. </w:t>
      </w:r>
    </w:p>
    <w:p w:rsidR="00BE322D" w:rsidRDefault="00BE322D" w:rsidP="005F30DE">
      <w:pPr>
        <w:jc w:val="both"/>
        <w:rPr>
          <w:rFonts w:ascii="Arial" w:hAnsi="Arial" w:cs="Arial"/>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b/>
        </w:rPr>
        <w:t>Η Δικαιοσύνη έκρινε κατ' επανάληψη ότι η Ομοσπονδία αυτή είναι η ΠΟΜΕΝΣ. Δυστυχώς, η πρόβλεψη για περισσότερες Ομοσπονδίες που εισήχθη με τη γνωστή "ντροπολογία" το Μάιο του 2019, υπέθαλψε και υποδαύλισε διασπαστικές τάσεις, όπως οι γνωστές προσπάθειες "ανεξαρτητοποίησης" της Ένωσης Βόλου και της Ένωσης Λάρισας.</w:t>
      </w:r>
    </w:p>
    <w:p w:rsidR="00BE322D" w:rsidRDefault="00BE322D" w:rsidP="005F30DE">
      <w:pPr>
        <w:jc w:val="both"/>
        <w:rPr>
          <w:rFonts w:ascii="Arial" w:hAnsi="Arial" w:cs="Arial"/>
        </w:rPr>
      </w:pPr>
    </w:p>
    <w:p w:rsidR="00BE322D" w:rsidRDefault="00BE322D" w:rsidP="005F30DE">
      <w:pPr>
        <w:jc w:val="both"/>
        <w:rPr>
          <w:rFonts w:ascii="Arial" w:hAnsi="Arial" w:cs="Arial"/>
          <w:b/>
          <w:u w:val="single"/>
        </w:rPr>
      </w:pPr>
      <w:r>
        <w:rPr>
          <w:rFonts w:ascii="Arial" w:hAnsi="Arial" w:cs="Arial"/>
        </w:rPr>
        <w:t xml:space="preserve">          </w:t>
      </w:r>
      <w:r w:rsidRPr="005F30DE">
        <w:rPr>
          <w:rFonts w:ascii="Arial" w:hAnsi="Arial" w:cs="Arial"/>
        </w:rPr>
        <w:t xml:space="preserve"> </w:t>
      </w:r>
      <w:r>
        <w:rPr>
          <w:rFonts w:ascii="Arial" w:hAnsi="Arial" w:cs="Arial"/>
        </w:rPr>
        <w:t xml:space="preserve">      </w:t>
      </w:r>
      <w:r w:rsidRPr="005F30DE">
        <w:rPr>
          <w:rFonts w:ascii="Arial" w:hAnsi="Arial" w:cs="Arial"/>
          <w:b/>
          <w:u w:val="single"/>
        </w:rPr>
        <w:t>Οι στρατιωτικοί όμως κατανοούν ότι μόνο ενωμένοι μπορούμε να διεκδικήσουμε ένα καλύτερο μέλλον, γι' αυτό και καταδίκασαν τους πρωταίτιους της διάσπασης στις πρόσφατες αρχαιρεσίες της Λάρισας. Κάποιοι φαίνεται ότι διαβλέπουν αντίστοιχη κατάληξη και στο Βόλο, και γι αυτό έσπευσαν να κάνουν "ηρωική έξοδο".</w:t>
      </w:r>
    </w:p>
    <w:p w:rsidR="00BE322D" w:rsidRPr="005F30DE" w:rsidRDefault="00BE322D" w:rsidP="005F30DE">
      <w:pPr>
        <w:jc w:val="both"/>
        <w:rPr>
          <w:rFonts w:ascii="Arial" w:hAnsi="Arial" w:cs="Arial"/>
          <w:b/>
          <w:u w:val="single"/>
        </w:rPr>
      </w:pPr>
    </w:p>
    <w:p w:rsidR="00BE322D" w:rsidRDefault="00BE322D" w:rsidP="005F30DE">
      <w:pPr>
        <w:jc w:val="both"/>
        <w:rPr>
          <w:rFonts w:ascii="Arial" w:hAnsi="Arial" w:cs="Arial"/>
        </w:rPr>
      </w:pPr>
      <w:r>
        <w:rPr>
          <w:rFonts w:ascii="Arial" w:hAnsi="Arial" w:cs="Arial"/>
        </w:rPr>
        <w:t xml:space="preserve">                  </w:t>
      </w:r>
      <w:r w:rsidRPr="005F30DE">
        <w:rPr>
          <w:rFonts w:ascii="Arial" w:hAnsi="Arial" w:cs="Arial"/>
        </w:rPr>
        <w:t>Η ΠΟΜΕΝΣ είναι πάντα ανοιχτή στο διάλογο με όλες τις πρωτοβάθμιες Ενώσεις, με σκοπό να δυναμώνει καθημερινά η φωνή των στρατιωτικών. </w:t>
      </w:r>
    </w:p>
    <w:p w:rsidR="00BE322D" w:rsidRPr="005F30DE" w:rsidRDefault="00BE322D" w:rsidP="005F30DE">
      <w:pPr>
        <w:jc w:val="both"/>
        <w:rPr>
          <w:rFonts w:ascii="Arial" w:hAnsi="Arial" w:cs="Arial"/>
        </w:rPr>
      </w:pPr>
    </w:p>
    <w:p w:rsidR="00BE322D" w:rsidRPr="005F30DE" w:rsidRDefault="00BE322D" w:rsidP="005F30DE">
      <w:pPr>
        <w:jc w:val="both"/>
        <w:rPr>
          <w:rFonts w:ascii="Arial" w:hAnsi="Arial" w:cs="Arial"/>
        </w:rPr>
      </w:pPr>
      <w:r>
        <w:rPr>
          <w:rFonts w:ascii="Arial" w:hAnsi="Arial" w:cs="Arial"/>
        </w:rPr>
        <w:t xml:space="preserve">                  </w:t>
      </w:r>
      <w:r w:rsidRPr="005F30DE">
        <w:rPr>
          <w:rFonts w:ascii="Arial" w:hAnsi="Arial" w:cs="Arial"/>
        </w:rPr>
        <w:t xml:space="preserve">Καλούμε τα υπόλοιπα μέλη του Δ.Σ. της Ένωσης </w:t>
      </w:r>
      <w:r>
        <w:rPr>
          <w:rFonts w:ascii="Arial" w:hAnsi="Arial" w:cs="Arial"/>
        </w:rPr>
        <w:t>Μαγνησίας-</w:t>
      </w:r>
      <w:r w:rsidRPr="005F30DE">
        <w:rPr>
          <w:rFonts w:ascii="Arial" w:hAnsi="Arial" w:cs="Arial"/>
        </w:rPr>
        <w:t>Βόλου να σεβαστούν το Καταστατικό της Ένωσής τους και να προσέλθουν στο τραπέζι του διαλόγου με την Ομοσπονδία, ώστε να ξεπεραστούν άμεσα τα προβλήματα του παρελθόντος και να διασφαλίσουμε όλοι μαζί στους στρατιωτικούς της Μαγνησίας την δυναμική εκπροσώπηση που δικαιούνται</w:t>
      </w:r>
      <w:r>
        <w:rPr>
          <w:rFonts w:ascii="Arial" w:hAnsi="Arial" w:cs="Arial"/>
        </w:rPr>
        <w:t>.</w:t>
      </w:r>
    </w:p>
    <w:p w:rsidR="00BE322D" w:rsidRPr="001A278E" w:rsidRDefault="00BE322D" w:rsidP="001A278E">
      <w:pPr>
        <w:jc w:val="both"/>
        <w:rPr>
          <w:rFonts w:ascii="Arial" w:hAnsi="Arial" w:cs="Arial"/>
        </w:rPr>
      </w:pPr>
    </w:p>
    <w:p w:rsidR="00BE322D" w:rsidRDefault="00BE322D" w:rsidP="00286C5D">
      <w:pPr>
        <w:tabs>
          <w:tab w:val="left" w:pos="0"/>
          <w:tab w:val="left" w:pos="993"/>
          <w:tab w:val="left" w:pos="1560"/>
          <w:tab w:val="left" w:pos="1985"/>
        </w:tabs>
        <w:autoSpaceDE w:val="0"/>
        <w:autoSpaceDN w:val="0"/>
        <w:adjustRightInd w:val="0"/>
        <w:ind w:firstLine="567"/>
        <w:jc w:val="both"/>
        <w:rPr>
          <w:rFonts w:ascii="Arial" w:hAnsi="Arial" w:cs="Arial"/>
        </w:rPr>
      </w:pPr>
    </w:p>
    <w:p w:rsidR="00BE322D" w:rsidRDefault="00BE322D" w:rsidP="002360D2">
      <w:pPr>
        <w:tabs>
          <w:tab w:val="left" w:pos="0"/>
          <w:tab w:val="left" w:pos="993"/>
          <w:tab w:val="left" w:pos="1560"/>
          <w:tab w:val="left" w:pos="1985"/>
        </w:tabs>
        <w:autoSpaceDE w:val="0"/>
        <w:autoSpaceDN w:val="0"/>
        <w:adjustRightInd w:val="0"/>
        <w:ind w:firstLine="567"/>
        <w:jc w:val="center"/>
        <w:rPr>
          <w:rFonts w:ascii="Arial" w:hAnsi="Arial" w:cs="Arial"/>
          <w:color w:val="000000"/>
        </w:rPr>
      </w:pPr>
      <w:r w:rsidRPr="00705661">
        <w:rPr>
          <w:rFonts w:ascii="Arial" w:hAnsi="Arial" w:cs="Arial"/>
          <w:color w:val="000000"/>
        </w:rPr>
        <w:t>Για τ</w:t>
      </w:r>
      <w:r>
        <w:rPr>
          <w:rFonts w:ascii="Arial" w:hAnsi="Arial" w:cs="Arial"/>
          <w:color w:val="000000"/>
        </w:rPr>
        <w:t>ην</w:t>
      </w:r>
      <w:r w:rsidRPr="00705661">
        <w:rPr>
          <w:rFonts w:ascii="Arial" w:hAnsi="Arial" w:cs="Arial"/>
          <w:color w:val="000000"/>
        </w:rPr>
        <w:t xml:space="preserve"> </w:t>
      </w:r>
      <w:r>
        <w:rPr>
          <w:rFonts w:ascii="Arial" w:hAnsi="Arial" w:cs="Arial"/>
          <w:color w:val="000000"/>
        </w:rPr>
        <w:t>Εκτελεστική Γραμματεία</w:t>
      </w:r>
    </w:p>
    <w:p w:rsidR="00BE322D" w:rsidRPr="00705661" w:rsidRDefault="00BE322D" w:rsidP="002360D2">
      <w:pPr>
        <w:tabs>
          <w:tab w:val="left" w:pos="0"/>
          <w:tab w:val="left" w:pos="993"/>
          <w:tab w:val="left" w:pos="1560"/>
          <w:tab w:val="left" w:pos="1985"/>
        </w:tabs>
        <w:autoSpaceDE w:val="0"/>
        <w:autoSpaceDN w:val="0"/>
        <w:adjustRightInd w:val="0"/>
        <w:ind w:firstLine="567"/>
        <w:jc w:val="center"/>
        <w:rPr>
          <w:rFonts w:ascii="Arial" w:hAnsi="Arial" w:cs="Arial"/>
          <w:color w:val="000000"/>
        </w:rPr>
      </w:pPr>
    </w:p>
    <w:p w:rsidR="00BE322D" w:rsidRPr="00705661" w:rsidRDefault="00BE322D"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tbl>
      <w:tblPr>
        <w:tblpPr w:leftFromText="180" w:rightFromText="180" w:vertAnchor="text" w:horzAnchor="margin" w:tblpY="-13"/>
        <w:tblW w:w="0" w:type="auto"/>
        <w:tblLook w:val="00A0"/>
      </w:tblPr>
      <w:tblGrid>
        <w:gridCol w:w="4493"/>
        <w:gridCol w:w="4494"/>
      </w:tblGrid>
      <w:tr w:rsidR="00BE322D" w:rsidRPr="00705661" w:rsidTr="00A23602">
        <w:trPr>
          <w:trHeight w:val="270"/>
        </w:trPr>
        <w:tc>
          <w:tcPr>
            <w:tcW w:w="4493"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ΠΡΟΕΔΡΟΣ</w:t>
            </w:r>
          </w:p>
        </w:tc>
        <w:tc>
          <w:tcPr>
            <w:tcW w:w="4494"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Ο ΓΕΝΙΚΟΣ ΓΡΑΜΜΑΤΕΑΣ</w:t>
            </w:r>
          </w:p>
        </w:tc>
      </w:tr>
      <w:tr w:rsidR="00BE322D" w:rsidRPr="00705661" w:rsidTr="00A23602">
        <w:trPr>
          <w:trHeight w:val="542"/>
        </w:trPr>
        <w:tc>
          <w:tcPr>
            <w:tcW w:w="4493"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p>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494"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p>
        </w:tc>
      </w:tr>
      <w:tr w:rsidR="00BE322D" w:rsidRPr="00705661" w:rsidTr="00A23602">
        <w:trPr>
          <w:trHeight w:val="525"/>
        </w:trPr>
        <w:tc>
          <w:tcPr>
            <w:tcW w:w="4493"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ΔΗΜΗΤΡΙΟΣ ΡΩΤΑΣ</w:t>
            </w:r>
          </w:p>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Επγός (ΥΔΚ)</w:t>
            </w:r>
          </w:p>
        </w:tc>
        <w:tc>
          <w:tcPr>
            <w:tcW w:w="4494" w:type="dxa"/>
          </w:tcPr>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sidRPr="004374F0">
              <w:rPr>
                <w:rFonts w:ascii="Arial" w:hAnsi="Arial" w:cs="Arial"/>
                <w:color w:val="000000"/>
              </w:rPr>
              <w:t>ΓΕΩΡΓΙΟΣ ΘΕΟΔΩΡΟΥ</w:t>
            </w:r>
          </w:p>
          <w:p w:rsidR="00BE322D" w:rsidRPr="004374F0" w:rsidRDefault="00BE322D" w:rsidP="00A23602">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w:t>
            </w:r>
            <w:r w:rsidRPr="004374F0">
              <w:rPr>
                <w:rFonts w:ascii="Arial" w:hAnsi="Arial" w:cs="Arial"/>
                <w:color w:val="000000"/>
              </w:rPr>
              <w:t>ς (ΠΖ)</w:t>
            </w:r>
          </w:p>
        </w:tc>
      </w:tr>
    </w:tbl>
    <w:p w:rsidR="00BE322D" w:rsidRDefault="00BE322D" w:rsidP="00A23602">
      <w:pPr>
        <w:spacing w:before="100" w:beforeAutospacing="1" w:after="100" w:afterAutospacing="1"/>
        <w:jc w:val="both"/>
      </w:pPr>
    </w:p>
    <w:sectPr w:rsidR="00BE322D" w:rsidSect="00716213">
      <w:headerReference w:type="even" r:id="rId10"/>
      <w:headerReference w:type="default" r:id="rId11"/>
      <w:footerReference w:type="even" r:id="rId12"/>
      <w:footerReference w:type="default" r:id="rId13"/>
      <w:headerReference w:type="first" r:id="rId14"/>
      <w:footerReference w:type="first" r:id="rId15"/>
      <w:pgSz w:w="11905" w:h="16827"/>
      <w:pgMar w:top="709" w:right="1273" w:bottom="993" w:left="1701"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322D" w:rsidRDefault="00BE322D">
      <w:r>
        <w:separator/>
      </w:r>
    </w:p>
  </w:endnote>
  <w:endnote w:type="continuationSeparator" w:id="0">
    <w:p w:rsidR="00BE322D" w:rsidRDefault="00BE32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322D" w:rsidRDefault="00BE322D">
      <w:r>
        <w:separator/>
      </w:r>
    </w:p>
  </w:footnote>
  <w:footnote w:type="continuationSeparator" w:id="0">
    <w:p w:rsidR="00BE322D" w:rsidRDefault="00BE32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2D" w:rsidRDefault="00BE322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81371"/>
    <w:multiLevelType w:val="hybridMultilevel"/>
    <w:tmpl w:val="29F60682"/>
    <w:lvl w:ilvl="0" w:tplc="A3C8BDE6">
      <w:start w:val="1"/>
      <w:numFmt w:val="decimal"/>
      <w:lvlText w:val="%1."/>
      <w:lvlJc w:val="left"/>
      <w:pPr>
        <w:ind w:left="1440" w:hanging="360"/>
      </w:pPr>
      <w:rPr>
        <w:rFonts w:cs="Times New Roman" w:hint="default"/>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1">
    <w:nsid w:val="1E6718ED"/>
    <w:multiLevelType w:val="hybridMultilevel"/>
    <w:tmpl w:val="F6D846C0"/>
    <w:lvl w:ilvl="0" w:tplc="A3C8BDE6">
      <w:start w:val="1"/>
      <w:numFmt w:val="decimal"/>
      <w:lvlText w:val="%1."/>
      <w:lvlJc w:val="left"/>
      <w:pPr>
        <w:ind w:left="1717" w:hanging="360"/>
      </w:pPr>
      <w:rPr>
        <w:rFonts w:cs="Times New Roman" w:hint="default"/>
      </w:rPr>
    </w:lvl>
    <w:lvl w:ilvl="1" w:tplc="04080019" w:tentative="1">
      <w:start w:val="1"/>
      <w:numFmt w:val="lowerLetter"/>
      <w:lvlText w:val="%2."/>
      <w:lvlJc w:val="left"/>
      <w:pPr>
        <w:ind w:left="2437" w:hanging="360"/>
      </w:pPr>
      <w:rPr>
        <w:rFonts w:cs="Times New Roman"/>
      </w:rPr>
    </w:lvl>
    <w:lvl w:ilvl="2" w:tplc="0408001B" w:tentative="1">
      <w:start w:val="1"/>
      <w:numFmt w:val="lowerRoman"/>
      <w:lvlText w:val="%3."/>
      <w:lvlJc w:val="right"/>
      <w:pPr>
        <w:ind w:left="3157" w:hanging="180"/>
      </w:pPr>
      <w:rPr>
        <w:rFonts w:cs="Times New Roman"/>
      </w:rPr>
    </w:lvl>
    <w:lvl w:ilvl="3" w:tplc="0408000F" w:tentative="1">
      <w:start w:val="1"/>
      <w:numFmt w:val="decimal"/>
      <w:lvlText w:val="%4."/>
      <w:lvlJc w:val="left"/>
      <w:pPr>
        <w:ind w:left="3877" w:hanging="360"/>
      </w:pPr>
      <w:rPr>
        <w:rFonts w:cs="Times New Roman"/>
      </w:rPr>
    </w:lvl>
    <w:lvl w:ilvl="4" w:tplc="04080019" w:tentative="1">
      <w:start w:val="1"/>
      <w:numFmt w:val="lowerLetter"/>
      <w:lvlText w:val="%5."/>
      <w:lvlJc w:val="left"/>
      <w:pPr>
        <w:ind w:left="4597" w:hanging="360"/>
      </w:pPr>
      <w:rPr>
        <w:rFonts w:cs="Times New Roman"/>
      </w:rPr>
    </w:lvl>
    <w:lvl w:ilvl="5" w:tplc="0408001B" w:tentative="1">
      <w:start w:val="1"/>
      <w:numFmt w:val="lowerRoman"/>
      <w:lvlText w:val="%6."/>
      <w:lvlJc w:val="right"/>
      <w:pPr>
        <w:ind w:left="5317" w:hanging="180"/>
      </w:pPr>
      <w:rPr>
        <w:rFonts w:cs="Times New Roman"/>
      </w:rPr>
    </w:lvl>
    <w:lvl w:ilvl="6" w:tplc="0408000F" w:tentative="1">
      <w:start w:val="1"/>
      <w:numFmt w:val="decimal"/>
      <w:lvlText w:val="%7."/>
      <w:lvlJc w:val="left"/>
      <w:pPr>
        <w:ind w:left="6037" w:hanging="360"/>
      </w:pPr>
      <w:rPr>
        <w:rFonts w:cs="Times New Roman"/>
      </w:rPr>
    </w:lvl>
    <w:lvl w:ilvl="7" w:tplc="04080019" w:tentative="1">
      <w:start w:val="1"/>
      <w:numFmt w:val="lowerLetter"/>
      <w:lvlText w:val="%8."/>
      <w:lvlJc w:val="left"/>
      <w:pPr>
        <w:ind w:left="6757" w:hanging="360"/>
      </w:pPr>
      <w:rPr>
        <w:rFonts w:cs="Times New Roman"/>
      </w:rPr>
    </w:lvl>
    <w:lvl w:ilvl="8" w:tplc="0408001B" w:tentative="1">
      <w:start w:val="1"/>
      <w:numFmt w:val="lowerRoman"/>
      <w:lvlText w:val="%9."/>
      <w:lvlJc w:val="right"/>
      <w:pPr>
        <w:ind w:left="7477" w:hanging="180"/>
      </w:pPr>
      <w:rPr>
        <w:rFonts w:cs="Times New Roman"/>
      </w:rPr>
    </w:lvl>
  </w:abstractNum>
  <w:abstractNum w:abstractNumId="2">
    <w:nsid w:val="1F360C2F"/>
    <w:multiLevelType w:val="hybridMultilevel"/>
    <w:tmpl w:val="1D96458E"/>
    <w:lvl w:ilvl="0" w:tplc="A3C8BDE6">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
    <w:nsid w:val="219203F3"/>
    <w:multiLevelType w:val="hybridMultilevel"/>
    <w:tmpl w:val="E5F448C6"/>
    <w:lvl w:ilvl="0" w:tplc="E46C8090">
      <w:start w:val="1"/>
      <w:numFmt w:val="decimal"/>
      <w:lvlText w:val="%1."/>
      <w:lvlJc w:val="left"/>
      <w:pPr>
        <w:ind w:left="3683" w:hanging="360"/>
      </w:pPr>
      <w:rPr>
        <w:rFonts w:cs="Times New Roman" w:hint="default"/>
      </w:rPr>
    </w:lvl>
    <w:lvl w:ilvl="1" w:tplc="04080019" w:tentative="1">
      <w:start w:val="1"/>
      <w:numFmt w:val="lowerLetter"/>
      <w:lvlText w:val="%2."/>
      <w:lvlJc w:val="left"/>
      <w:pPr>
        <w:ind w:left="4403" w:hanging="360"/>
      </w:pPr>
      <w:rPr>
        <w:rFonts w:cs="Times New Roman"/>
      </w:rPr>
    </w:lvl>
    <w:lvl w:ilvl="2" w:tplc="0408001B" w:tentative="1">
      <w:start w:val="1"/>
      <w:numFmt w:val="lowerRoman"/>
      <w:lvlText w:val="%3."/>
      <w:lvlJc w:val="right"/>
      <w:pPr>
        <w:ind w:left="5123" w:hanging="180"/>
      </w:pPr>
      <w:rPr>
        <w:rFonts w:cs="Times New Roman"/>
      </w:rPr>
    </w:lvl>
    <w:lvl w:ilvl="3" w:tplc="0408000F" w:tentative="1">
      <w:start w:val="1"/>
      <w:numFmt w:val="decimal"/>
      <w:lvlText w:val="%4."/>
      <w:lvlJc w:val="left"/>
      <w:pPr>
        <w:ind w:left="5843" w:hanging="360"/>
      </w:pPr>
      <w:rPr>
        <w:rFonts w:cs="Times New Roman"/>
      </w:rPr>
    </w:lvl>
    <w:lvl w:ilvl="4" w:tplc="04080019" w:tentative="1">
      <w:start w:val="1"/>
      <w:numFmt w:val="lowerLetter"/>
      <w:lvlText w:val="%5."/>
      <w:lvlJc w:val="left"/>
      <w:pPr>
        <w:ind w:left="6563" w:hanging="360"/>
      </w:pPr>
      <w:rPr>
        <w:rFonts w:cs="Times New Roman"/>
      </w:rPr>
    </w:lvl>
    <w:lvl w:ilvl="5" w:tplc="0408001B" w:tentative="1">
      <w:start w:val="1"/>
      <w:numFmt w:val="lowerRoman"/>
      <w:lvlText w:val="%6."/>
      <w:lvlJc w:val="right"/>
      <w:pPr>
        <w:ind w:left="7283" w:hanging="180"/>
      </w:pPr>
      <w:rPr>
        <w:rFonts w:cs="Times New Roman"/>
      </w:rPr>
    </w:lvl>
    <w:lvl w:ilvl="6" w:tplc="0408000F" w:tentative="1">
      <w:start w:val="1"/>
      <w:numFmt w:val="decimal"/>
      <w:lvlText w:val="%7."/>
      <w:lvlJc w:val="left"/>
      <w:pPr>
        <w:ind w:left="8003" w:hanging="360"/>
      </w:pPr>
      <w:rPr>
        <w:rFonts w:cs="Times New Roman"/>
      </w:rPr>
    </w:lvl>
    <w:lvl w:ilvl="7" w:tplc="04080019" w:tentative="1">
      <w:start w:val="1"/>
      <w:numFmt w:val="lowerLetter"/>
      <w:lvlText w:val="%8."/>
      <w:lvlJc w:val="left"/>
      <w:pPr>
        <w:ind w:left="8723" w:hanging="360"/>
      </w:pPr>
      <w:rPr>
        <w:rFonts w:cs="Times New Roman"/>
      </w:rPr>
    </w:lvl>
    <w:lvl w:ilvl="8" w:tplc="0408001B" w:tentative="1">
      <w:start w:val="1"/>
      <w:numFmt w:val="lowerRoman"/>
      <w:lvlText w:val="%9."/>
      <w:lvlJc w:val="right"/>
      <w:pPr>
        <w:ind w:left="9443" w:hanging="180"/>
      </w:pPr>
      <w:rPr>
        <w:rFonts w:cs="Times New Roman"/>
      </w:rPr>
    </w:lvl>
  </w:abstractNum>
  <w:abstractNum w:abstractNumId="4">
    <w:nsid w:val="262C181A"/>
    <w:multiLevelType w:val="multilevel"/>
    <w:tmpl w:val="A986F02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F8A74D4"/>
    <w:multiLevelType w:val="hybridMultilevel"/>
    <w:tmpl w:val="E6DAE07A"/>
    <w:lvl w:ilvl="0" w:tplc="23CCAA0A">
      <w:start w:val="1"/>
      <w:numFmt w:val="decimal"/>
      <w:lvlText w:val="%1."/>
      <w:lvlJc w:val="left"/>
      <w:pPr>
        <w:ind w:left="1495" w:hanging="360"/>
      </w:pPr>
      <w:rPr>
        <w:rFonts w:cs="Times New Roman" w:hint="default"/>
        <w:b w:val="0"/>
        <w:i w:val="0"/>
      </w:rPr>
    </w:lvl>
    <w:lvl w:ilvl="1" w:tplc="04080019" w:tentative="1">
      <w:start w:val="1"/>
      <w:numFmt w:val="lowerLetter"/>
      <w:lvlText w:val="%2."/>
      <w:lvlJc w:val="left"/>
      <w:pPr>
        <w:ind w:left="2433" w:hanging="360"/>
      </w:pPr>
      <w:rPr>
        <w:rFonts w:cs="Times New Roman"/>
      </w:rPr>
    </w:lvl>
    <w:lvl w:ilvl="2" w:tplc="0408001B" w:tentative="1">
      <w:start w:val="1"/>
      <w:numFmt w:val="lowerRoman"/>
      <w:lvlText w:val="%3."/>
      <w:lvlJc w:val="right"/>
      <w:pPr>
        <w:ind w:left="3153" w:hanging="180"/>
      </w:pPr>
      <w:rPr>
        <w:rFonts w:cs="Times New Roman"/>
      </w:rPr>
    </w:lvl>
    <w:lvl w:ilvl="3" w:tplc="0408000F" w:tentative="1">
      <w:start w:val="1"/>
      <w:numFmt w:val="decimal"/>
      <w:lvlText w:val="%4."/>
      <w:lvlJc w:val="left"/>
      <w:pPr>
        <w:ind w:left="3873" w:hanging="360"/>
      </w:pPr>
      <w:rPr>
        <w:rFonts w:cs="Times New Roman"/>
      </w:rPr>
    </w:lvl>
    <w:lvl w:ilvl="4" w:tplc="04080019" w:tentative="1">
      <w:start w:val="1"/>
      <w:numFmt w:val="lowerLetter"/>
      <w:lvlText w:val="%5."/>
      <w:lvlJc w:val="left"/>
      <w:pPr>
        <w:ind w:left="4593" w:hanging="360"/>
      </w:pPr>
      <w:rPr>
        <w:rFonts w:cs="Times New Roman"/>
      </w:rPr>
    </w:lvl>
    <w:lvl w:ilvl="5" w:tplc="0408001B" w:tentative="1">
      <w:start w:val="1"/>
      <w:numFmt w:val="lowerRoman"/>
      <w:lvlText w:val="%6."/>
      <w:lvlJc w:val="right"/>
      <w:pPr>
        <w:ind w:left="5313" w:hanging="180"/>
      </w:pPr>
      <w:rPr>
        <w:rFonts w:cs="Times New Roman"/>
      </w:rPr>
    </w:lvl>
    <w:lvl w:ilvl="6" w:tplc="0408000F" w:tentative="1">
      <w:start w:val="1"/>
      <w:numFmt w:val="decimal"/>
      <w:lvlText w:val="%7."/>
      <w:lvlJc w:val="left"/>
      <w:pPr>
        <w:ind w:left="6033" w:hanging="360"/>
      </w:pPr>
      <w:rPr>
        <w:rFonts w:cs="Times New Roman"/>
      </w:rPr>
    </w:lvl>
    <w:lvl w:ilvl="7" w:tplc="04080019" w:tentative="1">
      <w:start w:val="1"/>
      <w:numFmt w:val="lowerLetter"/>
      <w:lvlText w:val="%8."/>
      <w:lvlJc w:val="left"/>
      <w:pPr>
        <w:ind w:left="6753" w:hanging="360"/>
      </w:pPr>
      <w:rPr>
        <w:rFonts w:cs="Times New Roman"/>
      </w:rPr>
    </w:lvl>
    <w:lvl w:ilvl="8" w:tplc="0408001B" w:tentative="1">
      <w:start w:val="1"/>
      <w:numFmt w:val="lowerRoman"/>
      <w:lvlText w:val="%9."/>
      <w:lvlJc w:val="right"/>
      <w:pPr>
        <w:ind w:left="7473" w:hanging="180"/>
      </w:pPr>
      <w:rPr>
        <w:rFonts w:cs="Times New Roman"/>
      </w:rPr>
    </w:lvl>
  </w:abstractNum>
  <w:abstractNum w:abstractNumId="6">
    <w:nsid w:val="2FF34AA6"/>
    <w:multiLevelType w:val="hybridMultilevel"/>
    <w:tmpl w:val="32F68170"/>
    <w:lvl w:ilvl="0" w:tplc="A3C8BDE6">
      <w:start w:val="1"/>
      <w:numFmt w:val="decimal"/>
      <w:lvlText w:val="%1."/>
      <w:lvlJc w:val="left"/>
      <w:pPr>
        <w:ind w:left="2008" w:hanging="360"/>
      </w:pPr>
      <w:rPr>
        <w:rFonts w:cs="Times New Roman" w:hint="default"/>
      </w:rPr>
    </w:lvl>
    <w:lvl w:ilvl="1" w:tplc="04080019" w:tentative="1">
      <w:start w:val="1"/>
      <w:numFmt w:val="lowerLetter"/>
      <w:lvlText w:val="%2."/>
      <w:lvlJc w:val="left"/>
      <w:pPr>
        <w:ind w:left="2728" w:hanging="360"/>
      </w:pPr>
      <w:rPr>
        <w:rFonts w:cs="Times New Roman"/>
      </w:rPr>
    </w:lvl>
    <w:lvl w:ilvl="2" w:tplc="0408001B" w:tentative="1">
      <w:start w:val="1"/>
      <w:numFmt w:val="lowerRoman"/>
      <w:lvlText w:val="%3."/>
      <w:lvlJc w:val="right"/>
      <w:pPr>
        <w:ind w:left="3448" w:hanging="180"/>
      </w:pPr>
      <w:rPr>
        <w:rFonts w:cs="Times New Roman"/>
      </w:rPr>
    </w:lvl>
    <w:lvl w:ilvl="3" w:tplc="0408000F" w:tentative="1">
      <w:start w:val="1"/>
      <w:numFmt w:val="decimal"/>
      <w:lvlText w:val="%4."/>
      <w:lvlJc w:val="left"/>
      <w:pPr>
        <w:ind w:left="4168" w:hanging="360"/>
      </w:pPr>
      <w:rPr>
        <w:rFonts w:cs="Times New Roman"/>
      </w:rPr>
    </w:lvl>
    <w:lvl w:ilvl="4" w:tplc="04080019" w:tentative="1">
      <w:start w:val="1"/>
      <w:numFmt w:val="lowerLetter"/>
      <w:lvlText w:val="%5."/>
      <w:lvlJc w:val="left"/>
      <w:pPr>
        <w:ind w:left="4888" w:hanging="360"/>
      </w:pPr>
      <w:rPr>
        <w:rFonts w:cs="Times New Roman"/>
      </w:rPr>
    </w:lvl>
    <w:lvl w:ilvl="5" w:tplc="0408001B" w:tentative="1">
      <w:start w:val="1"/>
      <w:numFmt w:val="lowerRoman"/>
      <w:lvlText w:val="%6."/>
      <w:lvlJc w:val="right"/>
      <w:pPr>
        <w:ind w:left="5608" w:hanging="180"/>
      </w:pPr>
      <w:rPr>
        <w:rFonts w:cs="Times New Roman"/>
      </w:rPr>
    </w:lvl>
    <w:lvl w:ilvl="6" w:tplc="0408000F" w:tentative="1">
      <w:start w:val="1"/>
      <w:numFmt w:val="decimal"/>
      <w:lvlText w:val="%7."/>
      <w:lvlJc w:val="left"/>
      <w:pPr>
        <w:ind w:left="6328" w:hanging="360"/>
      </w:pPr>
      <w:rPr>
        <w:rFonts w:cs="Times New Roman"/>
      </w:rPr>
    </w:lvl>
    <w:lvl w:ilvl="7" w:tplc="04080019" w:tentative="1">
      <w:start w:val="1"/>
      <w:numFmt w:val="lowerLetter"/>
      <w:lvlText w:val="%8."/>
      <w:lvlJc w:val="left"/>
      <w:pPr>
        <w:ind w:left="7048" w:hanging="360"/>
      </w:pPr>
      <w:rPr>
        <w:rFonts w:cs="Times New Roman"/>
      </w:rPr>
    </w:lvl>
    <w:lvl w:ilvl="8" w:tplc="0408001B" w:tentative="1">
      <w:start w:val="1"/>
      <w:numFmt w:val="lowerRoman"/>
      <w:lvlText w:val="%9."/>
      <w:lvlJc w:val="right"/>
      <w:pPr>
        <w:ind w:left="7768" w:hanging="180"/>
      </w:pPr>
      <w:rPr>
        <w:rFonts w:cs="Times New Roman"/>
      </w:rPr>
    </w:lvl>
  </w:abstractNum>
  <w:abstractNum w:abstractNumId="7">
    <w:nsid w:val="4B610605"/>
    <w:multiLevelType w:val="hybridMultilevel"/>
    <w:tmpl w:val="568831B4"/>
    <w:lvl w:ilvl="0" w:tplc="0408000F">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8">
    <w:nsid w:val="566D5001"/>
    <w:multiLevelType w:val="hybridMultilevel"/>
    <w:tmpl w:val="FF52B35A"/>
    <w:lvl w:ilvl="0" w:tplc="A3C8BDE6">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nsid w:val="70374964"/>
    <w:multiLevelType w:val="hybridMultilevel"/>
    <w:tmpl w:val="A1E0B784"/>
    <w:lvl w:ilvl="0" w:tplc="A3C8BDE6">
      <w:start w:val="1"/>
      <w:numFmt w:val="decimal"/>
      <w:lvlText w:val="%1."/>
      <w:lvlJc w:val="left"/>
      <w:pPr>
        <w:ind w:left="1800" w:hanging="360"/>
      </w:pPr>
      <w:rPr>
        <w:rFonts w:cs="Times New Roman" w:hint="default"/>
      </w:rPr>
    </w:lvl>
    <w:lvl w:ilvl="1" w:tplc="04080019" w:tentative="1">
      <w:start w:val="1"/>
      <w:numFmt w:val="lowerLetter"/>
      <w:lvlText w:val="%2."/>
      <w:lvlJc w:val="left"/>
      <w:pPr>
        <w:ind w:left="2520" w:hanging="360"/>
      </w:pPr>
      <w:rPr>
        <w:rFonts w:cs="Times New Roman"/>
      </w:rPr>
    </w:lvl>
    <w:lvl w:ilvl="2" w:tplc="0408001B" w:tentative="1">
      <w:start w:val="1"/>
      <w:numFmt w:val="lowerRoman"/>
      <w:lvlText w:val="%3."/>
      <w:lvlJc w:val="right"/>
      <w:pPr>
        <w:ind w:left="3240" w:hanging="180"/>
      </w:pPr>
      <w:rPr>
        <w:rFonts w:cs="Times New Roman"/>
      </w:rPr>
    </w:lvl>
    <w:lvl w:ilvl="3" w:tplc="0408000F" w:tentative="1">
      <w:start w:val="1"/>
      <w:numFmt w:val="decimal"/>
      <w:lvlText w:val="%4."/>
      <w:lvlJc w:val="left"/>
      <w:pPr>
        <w:ind w:left="3960" w:hanging="360"/>
      </w:pPr>
      <w:rPr>
        <w:rFonts w:cs="Times New Roman"/>
      </w:rPr>
    </w:lvl>
    <w:lvl w:ilvl="4" w:tplc="04080019" w:tentative="1">
      <w:start w:val="1"/>
      <w:numFmt w:val="lowerLetter"/>
      <w:lvlText w:val="%5."/>
      <w:lvlJc w:val="left"/>
      <w:pPr>
        <w:ind w:left="4680" w:hanging="360"/>
      </w:pPr>
      <w:rPr>
        <w:rFonts w:cs="Times New Roman"/>
      </w:rPr>
    </w:lvl>
    <w:lvl w:ilvl="5" w:tplc="0408001B" w:tentative="1">
      <w:start w:val="1"/>
      <w:numFmt w:val="lowerRoman"/>
      <w:lvlText w:val="%6."/>
      <w:lvlJc w:val="right"/>
      <w:pPr>
        <w:ind w:left="5400" w:hanging="180"/>
      </w:pPr>
      <w:rPr>
        <w:rFonts w:cs="Times New Roman"/>
      </w:rPr>
    </w:lvl>
    <w:lvl w:ilvl="6" w:tplc="0408000F" w:tentative="1">
      <w:start w:val="1"/>
      <w:numFmt w:val="decimal"/>
      <w:lvlText w:val="%7."/>
      <w:lvlJc w:val="left"/>
      <w:pPr>
        <w:ind w:left="6120" w:hanging="360"/>
      </w:pPr>
      <w:rPr>
        <w:rFonts w:cs="Times New Roman"/>
      </w:rPr>
    </w:lvl>
    <w:lvl w:ilvl="7" w:tplc="04080019" w:tentative="1">
      <w:start w:val="1"/>
      <w:numFmt w:val="lowerLetter"/>
      <w:lvlText w:val="%8."/>
      <w:lvlJc w:val="left"/>
      <w:pPr>
        <w:ind w:left="6840" w:hanging="360"/>
      </w:pPr>
      <w:rPr>
        <w:rFonts w:cs="Times New Roman"/>
      </w:rPr>
    </w:lvl>
    <w:lvl w:ilvl="8" w:tplc="0408001B" w:tentative="1">
      <w:start w:val="1"/>
      <w:numFmt w:val="lowerRoman"/>
      <w:lvlText w:val="%9."/>
      <w:lvlJc w:val="right"/>
      <w:pPr>
        <w:ind w:left="7560" w:hanging="180"/>
      </w:pPr>
      <w:rPr>
        <w:rFonts w:cs="Times New Roman"/>
      </w:rPr>
    </w:lvl>
  </w:abstractNum>
  <w:abstractNum w:abstractNumId="10">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num w:numId="1">
    <w:abstractNumId w:val="7"/>
  </w:num>
  <w:num w:numId="2">
    <w:abstractNumId w:val="10"/>
  </w:num>
  <w:num w:numId="3">
    <w:abstractNumId w:val="7"/>
  </w:num>
  <w:num w:numId="4">
    <w:abstractNumId w:val="8"/>
  </w:num>
  <w:num w:numId="5">
    <w:abstractNumId w:val="5"/>
  </w:num>
  <w:num w:numId="6">
    <w:abstractNumId w:val="1"/>
  </w:num>
  <w:num w:numId="7">
    <w:abstractNumId w:val="2"/>
  </w:num>
  <w:num w:numId="8">
    <w:abstractNumId w:val="6"/>
  </w:num>
  <w:num w:numId="9">
    <w:abstractNumId w:val="3"/>
  </w:num>
  <w:num w:numId="10">
    <w:abstractNumId w:val="0"/>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0A0B"/>
    <w:rsid w:val="00002EF6"/>
    <w:rsid w:val="00007364"/>
    <w:rsid w:val="0001167A"/>
    <w:rsid w:val="00013363"/>
    <w:rsid w:val="000134B7"/>
    <w:rsid w:val="0003388D"/>
    <w:rsid w:val="000471C5"/>
    <w:rsid w:val="000617E8"/>
    <w:rsid w:val="0007036A"/>
    <w:rsid w:val="00096350"/>
    <w:rsid w:val="000B4F1F"/>
    <w:rsid w:val="000D38A3"/>
    <w:rsid w:val="000E1BD9"/>
    <w:rsid w:val="000F0CCF"/>
    <w:rsid w:val="000F676B"/>
    <w:rsid w:val="000F75A9"/>
    <w:rsid w:val="00100525"/>
    <w:rsid w:val="00102992"/>
    <w:rsid w:val="00104221"/>
    <w:rsid w:val="00104851"/>
    <w:rsid w:val="001050A6"/>
    <w:rsid w:val="001051F7"/>
    <w:rsid w:val="00115F0B"/>
    <w:rsid w:val="001215A7"/>
    <w:rsid w:val="001223B1"/>
    <w:rsid w:val="0012329B"/>
    <w:rsid w:val="00124C51"/>
    <w:rsid w:val="00125380"/>
    <w:rsid w:val="00126C59"/>
    <w:rsid w:val="00131C7A"/>
    <w:rsid w:val="00132603"/>
    <w:rsid w:val="001431B8"/>
    <w:rsid w:val="0015498C"/>
    <w:rsid w:val="001601BB"/>
    <w:rsid w:val="00160350"/>
    <w:rsid w:val="0016218E"/>
    <w:rsid w:val="0017683A"/>
    <w:rsid w:val="00176D38"/>
    <w:rsid w:val="001823C1"/>
    <w:rsid w:val="00185580"/>
    <w:rsid w:val="00192B68"/>
    <w:rsid w:val="00195666"/>
    <w:rsid w:val="001A0C5B"/>
    <w:rsid w:val="001A278E"/>
    <w:rsid w:val="001A5973"/>
    <w:rsid w:val="001A5DBF"/>
    <w:rsid w:val="001C10A5"/>
    <w:rsid w:val="001F0B68"/>
    <w:rsid w:val="00213739"/>
    <w:rsid w:val="00217003"/>
    <w:rsid w:val="00221831"/>
    <w:rsid w:val="002251BC"/>
    <w:rsid w:val="00225F4E"/>
    <w:rsid w:val="00233AEC"/>
    <w:rsid w:val="002360D2"/>
    <w:rsid w:val="00242610"/>
    <w:rsid w:val="00254530"/>
    <w:rsid w:val="00261555"/>
    <w:rsid w:val="002759A3"/>
    <w:rsid w:val="00285D92"/>
    <w:rsid w:val="00286C5D"/>
    <w:rsid w:val="00296F3C"/>
    <w:rsid w:val="002B3E8C"/>
    <w:rsid w:val="002C0715"/>
    <w:rsid w:val="002C7DAE"/>
    <w:rsid w:val="002D1D17"/>
    <w:rsid w:val="002D29BC"/>
    <w:rsid w:val="002D3902"/>
    <w:rsid w:val="002F4806"/>
    <w:rsid w:val="002F49A6"/>
    <w:rsid w:val="002F6FFF"/>
    <w:rsid w:val="0030019B"/>
    <w:rsid w:val="00300213"/>
    <w:rsid w:val="00306A2C"/>
    <w:rsid w:val="003121E4"/>
    <w:rsid w:val="00313E77"/>
    <w:rsid w:val="0031526B"/>
    <w:rsid w:val="003169E8"/>
    <w:rsid w:val="0032109D"/>
    <w:rsid w:val="003258A3"/>
    <w:rsid w:val="00340465"/>
    <w:rsid w:val="003446F1"/>
    <w:rsid w:val="00354283"/>
    <w:rsid w:val="00354C56"/>
    <w:rsid w:val="00373202"/>
    <w:rsid w:val="003741EE"/>
    <w:rsid w:val="00376C54"/>
    <w:rsid w:val="00381177"/>
    <w:rsid w:val="0038764B"/>
    <w:rsid w:val="00387C61"/>
    <w:rsid w:val="00391452"/>
    <w:rsid w:val="003962F7"/>
    <w:rsid w:val="003A75E2"/>
    <w:rsid w:val="003B38BC"/>
    <w:rsid w:val="003B75A1"/>
    <w:rsid w:val="003C1F13"/>
    <w:rsid w:val="003D24C2"/>
    <w:rsid w:val="003E77FD"/>
    <w:rsid w:val="003F3012"/>
    <w:rsid w:val="003F4855"/>
    <w:rsid w:val="003F4E54"/>
    <w:rsid w:val="004019A1"/>
    <w:rsid w:val="00403F6B"/>
    <w:rsid w:val="00427954"/>
    <w:rsid w:val="004331D4"/>
    <w:rsid w:val="00433F9B"/>
    <w:rsid w:val="004374F0"/>
    <w:rsid w:val="004430C3"/>
    <w:rsid w:val="00447C36"/>
    <w:rsid w:val="00463A3E"/>
    <w:rsid w:val="00463C46"/>
    <w:rsid w:val="0047009C"/>
    <w:rsid w:val="004818C2"/>
    <w:rsid w:val="00497D8E"/>
    <w:rsid w:val="004A3618"/>
    <w:rsid w:val="004C2BEE"/>
    <w:rsid w:val="004D6F2D"/>
    <w:rsid w:val="004E3D01"/>
    <w:rsid w:val="004E4579"/>
    <w:rsid w:val="004E5928"/>
    <w:rsid w:val="004F1CD9"/>
    <w:rsid w:val="004F3DBD"/>
    <w:rsid w:val="005075D4"/>
    <w:rsid w:val="005078F4"/>
    <w:rsid w:val="00510A0C"/>
    <w:rsid w:val="00533F99"/>
    <w:rsid w:val="00536327"/>
    <w:rsid w:val="0056675E"/>
    <w:rsid w:val="00567380"/>
    <w:rsid w:val="00567A0E"/>
    <w:rsid w:val="005A1911"/>
    <w:rsid w:val="005B6A24"/>
    <w:rsid w:val="005B6CC3"/>
    <w:rsid w:val="005D3245"/>
    <w:rsid w:val="005D5E67"/>
    <w:rsid w:val="005D6213"/>
    <w:rsid w:val="005D6A58"/>
    <w:rsid w:val="005E2CF6"/>
    <w:rsid w:val="005E3130"/>
    <w:rsid w:val="005E35D0"/>
    <w:rsid w:val="005F0338"/>
    <w:rsid w:val="005F20C1"/>
    <w:rsid w:val="005F30DE"/>
    <w:rsid w:val="005F6918"/>
    <w:rsid w:val="006015A8"/>
    <w:rsid w:val="006054E5"/>
    <w:rsid w:val="00614A6A"/>
    <w:rsid w:val="006154A3"/>
    <w:rsid w:val="00617889"/>
    <w:rsid w:val="00620C1A"/>
    <w:rsid w:val="00621F5B"/>
    <w:rsid w:val="00622217"/>
    <w:rsid w:val="00623028"/>
    <w:rsid w:val="00636763"/>
    <w:rsid w:val="00640C87"/>
    <w:rsid w:val="006423DD"/>
    <w:rsid w:val="00650949"/>
    <w:rsid w:val="0067222D"/>
    <w:rsid w:val="00683853"/>
    <w:rsid w:val="00692B54"/>
    <w:rsid w:val="006A5557"/>
    <w:rsid w:val="006A55C5"/>
    <w:rsid w:val="006A7338"/>
    <w:rsid w:val="006C40A1"/>
    <w:rsid w:val="006D16D7"/>
    <w:rsid w:val="006D729B"/>
    <w:rsid w:val="006E5F3C"/>
    <w:rsid w:val="00705661"/>
    <w:rsid w:val="00705D7D"/>
    <w:rsid w:val="00711D39"/>
    <w:rsid w:val="007131D9"/>
    <w:rsid w:val="00713720"/>
    <w:rsid w:val="007150BD"/>
    <w:rsid w:val="007161EA"/>
    <w:rsid w:val="00716213"/>
    <w:rsid w:val="0071765A"/>
    <w:rsid w:val="0073058E"/>
    <w:rsid w:val="0077308F"/>
    <w:rsid w:val="0078036F"/>
    <w:rsid w:val="00782554"/>
    <w:rsid w:val="00797E89"/>
    <w:rsid w:val="007C0DEA"/>
    <w:rsid w:val="007C5128"/>
    <w:rsid w:val="007D2446"/>
    <w:rsid w:val="007D2D84"/>
    <w:rsid w:val="007E66EF"/>
    <w:rsid w:val="007E7011"/>
    <w:rsid w:val="007E77C0"/>
    <w:rsid w:val="007E798A"/>
    <w:rsid w:val="007F1A8E"/>
    <w:rsid w:val="007F23C4"/>
    <w:rsid w:val="00803293"/>
    <w:rsid w:val="008145F2"/>
    <w:rsid w:val="0081484E"/>
    <w:rsid w:val="008156A0"/>
    <w:rsid w:val="00821640"/>
    <w:rsid w:val="00826356"/>
    <w:rsid w:val="00831D89"/>
    <w:rsid w:val="00835582"/>
    <w:rsid w:val="008401AA"/>
    <w:rsid w:val="00842094"/>
    <w:rsid w:val="00845CC3"/>
    <w:rsid w:val="008504C2"/>
    <w:rsid w:val="00850567"/>
    <w:rsid w:val="00851F5F"/>
    <w:rsid w:val="0085467D"/>
    <w:rsid w:val="00861DB5"/>
    <w:rsid w:val="008678BB"/>
    <w:rsid w:val="00870555"/>
    <w:rsid w:val="00882D95"/>
    <w:rsid w:val="00895161"/>
    <w:rsid w:val="008A04CD"/>
    <w:rsid w:val="008A2610"/>
    <w:rsid w:val="008A6592"/>
    <w:rsid w:val="008C1C3E"/>
    <w:rsid w:val="008C53D7"/>
    <w:rsid w:val="008C5878"/>
    <w:rsid w:val="008D0104"/>
    <w:rsid w:val="008D41E1"/>
    <w:rsid w:val="008D6291"/>
    <w:rsid w:val="008D7F72"/>
    <w:rsid w:val="008E5417"/>
    <w:rsid w:val="008E5544"/>
    <w:rsid w:val="008E78D9"/>
    <w:rsid w:val="008F2FCC"/>
    <w:rsid w:val="00911948"/>
    <w:rsid w:val="009157E9"/>
    <w:rsid w:val="00930A3D"/>
    <w:rsid w:val="00931375"/>
    <w:rsid w:val="00932C21"/>
    <w:rsid w:val="00933D1C"/>
    <w:rsid w:val="00947DFC"/>
    <w:rsid w:val="009574A7"/>
    <w:rsid w:val="0096545E"/>
    <w:rsid w:val="00971632"/>
    <w:rsid w:val="0098220F"/>
    <w:rsid w:val="00983389"/>
    <w:rsid w:val="00991710"/>
    <w:rsid w:val="00997351"/>
    <w:rsid w:val="009A045F"/>
    <w:rsid w:val="009B1090"/>
    <w:rsid w:val="009C627B"/>
    <w:rsid w:val="009D1296"/>
    <w:rsid w:val="009E31EF"/>
    <w:rsid w:val="009E645F"/>
    <w:rsid w:val="009E6C09"/>
    <w:rsid w:val="009F2425"/>
    <w:rsid w:val="009F267E"/>
    <w:rsid w:val="00A0271B"/>
    <w:rsid w:val="00A05F2A"/>
    <w:rsid w:val="00A137B5"/>
    <w:rsid w:val="00A16445"/>
    <w:rsid w:val="00A21B6C"/>
    <w:rsid w:val="00A224C1"/>
    <w:rsid w:val="00A23602"/>
    <w:rsid w:val="00A350F6"/>
    <w:rsid w:val="00A43CA7"/>
    <w:rsid w:val="00A52C11"/>
    <w:rsid w:val="00A55154"/>
    <w:rsid w:val="00A557AF"/>
    <w:rsid w:val="00A63900"/>
    <w:rsid w:val="00A6778B"/>
    <w:rsid w:val="00A762E6"/>
    <w:rsid w:val="00A80356"/>
    <w:rsid w:val="00A81F54"/>
    <w:rsid w:val="00A93AA4"/>
    <w:rsid w:val="00A961FC"/>
    <w:rsid w:val="00AA07DF"/>
    <w:rsid w:val="00AB4AF3"/>
    <w:rsid w:val="00AB57CE"/>
    <w:rsid w:val="00AC0A3A"/>
    <w:rsid w:val="00AC1F0B"/>
    <w:rsid w:val="00AC25B4"/>
    <w:rsid w:val="00AC6551"/>
    <w:rsid w:val="00AD1503"/>
    <w:rsid w:val="00AD4E7C"/>
    <w:rsid w:val="00AE0B4D"/>
    <w:rsid w:val="00B13199"/>
    <w:rsid w:val="00B17125"/>
    <w:rsid w:val="00B23BDD"/>
    <w:rsid w:val="00B312C8"/>
    <w:rsid w:val="00B3450A"/>
    <w:rsid w:val="00B403C7"/>
    <w:rsid w:val="00B404EB"/>
    <w:rsid w:val="00B4439A"/>
    <w:rsid w:val="00B60F1B"/>
    <w:rsid w:val="00B704AE"/>
    <w:rsid w:val="00B75BF7"/>
    <w:rsid w:val="00B94E26"/>
    <w:rsid w:val="00B97B72"/>
    <w:rsid w:val="00BA083B"/>
    <w:rsid w:val="00BB6482"/>
    <w:rsid w:val="00BC7F43"/>
    <w:rsid w:val="00BE322D"/>
    <w:rsid w:val="00BE3741"/>
    <w:rsid w:val="00BE4E37"/>
    <w:rsid w:val="00BE52CE"/>
    <w:rsid w:val="00BF09B0"/>
    <w:rsid w:val="00BF1AF1"/>
    <w:rsid w:val="00C04325"/>
    <w:rsid w:val="00C24ECD"/>
    <w:rsid w:val="00C500F0"/>
    <w:rsid w:val="00C562ED"/>
    <w:rsid w:val="00C60271"/>
    <w:rsid w:val="00C607C3"/>
    <w:rsid w:val="00C60962"/>
    <w:rsid w:val="00C67596"/>
    <w:rsid w:val="00C70641"/>
    <w:rsid w:val="00C729FC"/>
    <w:rsid w:val="00C76AE8"/>
    <w:rsid w:val="00C87255"/>
    <w:rsid w:val="00CA7E09"/>
    <w:rsid w:val="00CC3C7A"/>
    <w:rsid w:val="00CD5130"/>
    <w:rsid w:val="00CE04BE"/>
    <w:rsid w:val="00CE4591"/>
    <w:rsid w:val="00CE7C64"/>
    <w:rsid w:val="00D10647"/>
    <w:rsid w:val="00D106DF"/>
    <w:rsid w:val="00D13F33"/>
    <w:rsid w:val="00D27718"/>
    <w:rsid w:val="00D30008"/>
    <w:rsid w:val="00D52C97"/>
    <w:rsid w:val="00D56297"/>
    <w:rsid w:val="00D56544"/>
    <w:rsid w:val="00D63FD3"/>
    <w:rsid w:val="00D65448"/>
    <w:rsid w:val="00D83DC8"/>
    <w:rsid w:val="00D931C7"/>
    <w:rsid w:val="00DB0119"/>
    <w:rsid w:val="00DB01E2"/>
    <w:rsid w:val="00DB4F24"/>
    <w:rsid w:val="00DD572D"/>
    <w:rsid w:val="00DE1DA5"/>
    <w:rsid w:val="00DE72B4"/>
    <w:rsid w:val="00DF0210"/>
    <w:rsid w:val="00DF31A7"/>
    <w:rsid w:val="00DF3826"/>
    <w:rsid w:val="00DF38DC"/>
    <w:rsid w:val="00E1091E"/>
    <w:rsid w:val="00E12044"/>
    <w:rsid w:val="00E26387"/>
    <w:rsid w:val="00E27959"/>
    <w:rsid w:val="00E31DE1"/>
    <w:rsid w:val="00E65D24"/>
    <w:rsid w:val="00E741D8"/>
    <w:rsid w:val="00E85EA0"/>
    <w:rsid w:val="00E95E41"/>
    <w:rsid w:val="00EA09E9"/>
    <w:rsid w:val="00EB1F44"/>
    <w:rsid w:val="00EB79A5"/>
    <w:rsid w:val="00EC07A7"/>
    <w:rsid w:val="00ED15E7"/>
    <w:rsid w:val="00EE1821"/>
    <w:rsid w:val="00EE303E"/>
    <w:rsid w:val="00EE35E9"/>
    <w:rsid w:val="00EF038E"/>
    <w:rsid w:val="00F00368"/>
    <w:rsid w:val="00F00533"/>
    <w:rsid w:val="00F02B26"/>
    <w:rsid w:val="00F04F04"/>
    <w:rsid w:val="00F121BC"/>
    <w:rsid w:val="00F130D8"/>
    <w:rsid w:val="00F14224"/>
    <w:rsid w:val="00F14251"/>
    <w:rsid w:val="00F17F7F"/>
    <w:rsid w:val="00F211C1"/>
    <w:rsid w:val="00F26549"/>
    <w:rsid w:val="00F365CB"/>
    <w:rsid w:val="00F40B33"/>
    <w:rsid w:val="00F42681"/>
    <w:rsid w:val="00F463C1"/>
    <w:rsid w:val="00F47B55"/>
    <w:rsid w:val="00F56F1B"/>
    <w:rsid w:val="00F7150A"/>
    <w:rsid w:val="00F7477A"/>
    <w:rsid w:val="00F801D8"/>
    <w:rsid w:val="00F874CF"/>
    <w:rsid w:val="00F90D15"/>
    <w:rsid w:val="00F928BB"/>
    <w:rsid w:val="00FA42D1"/>
    <w:rsid w:val="00FA7A62"/>
    <w:rsid w:val="00FB102C"/>
    <w:rsid w:val="00FB41BE"/>
    <w:rsid w:val="00FC095C"/>
    <w:rsid w:val="00FC0E47"/>
    <w:rsid w:val="00FC32EA"/>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185580"/>
    <w:rPr>
      <w:rFonts w:cs="Times New Roman"/>
      <w:sz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185580"/>
    <w:rPr>
      <w:rFonts w:cs="Times New Roman"/>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style>
  <w:style w:type="character" w:customStyle="1" w:styleId="BodyTextChar">
    <w:name w:val="Body Text Char"/>
    <w:basedOn w:val="DefaultParagraphFont"/>
    <w:link w:val="BodyText"/>
    <w:uiPriority w:val="99"/>
    <w:semiHidden/>
    <w:locked/>
    <w:rsid w:val="0098220F"/>
    <w:rPr>
      <w:rFonts w:cs="Times New Roman"/>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1D89"/>
    <w:pPr>
      <w:autoSpaceDE w:val="0"/>
      <w:autoSpaceDN w:val="0"/>
      <w:adjustRightInd w:val="0"/>
    </w:pPr>
    <w:rPr>
      <w:rFonts w:ascii="Arial" w:hAnsi="Arial" w:cs="Arial"/>
      <w:color w:val="000000"/>
      <w:sz w:val="24"/>
      <w:szCs w:val="24"/>
    </w:rPr>
  </w:style>
  <w:style w:type="character" w:customStyle="1" w:styleId="textexposedshow">
    <w:name w:val="text_exposed_show"/>
    <w:basedOn w:val="DefaultParagraphFont"/>
    <w:uiPriority w:val="99"/>
    <w:rsid w:val="00B97B72"/>
    <w:rPr>
      <w:rFonts w:cs="Times New Roman"/>
    </w:rPr>
  </w:style>
  <w:style w:type="character" w:styleId="FollowedHyperlink">
    <w:name w:val="FollowedHyperlink"/>
    <w:basedOn w:val="DefaultParagraphFont"/>
    <w:uiPriority w:val="99"/>
    <w:semiHidden/>
    <w:rsid w:val="0078036F"/>
    <w:rPr>
      <w:rFonts w:cs="Times New Roman"/>
      <w:color w:val="800080"/>
      <w:u w:val="single"/>
    </w:rPr>
  </w:style>
  <w:style w:type="paragraph" w:styleId="NormalWeb">
    <w:name w:val="Normal (Web)"/>
    <w:basedOn w:val="Normal"/>
    <w:uiPriority w:val="99"/>
    <w:rsid w:val="00BE3741"/>
    <w:pPr>
      <w:spacing w:before="100" w:beforeAutospacing="1" w:after="100" w:afterAutospacing="1"/>
    </w:pPr>
  </w:style>
  <w:style w:type="paragraph" w:styleId="HTMLPreformatted">
    <w:name w:val="HTML Preformatted"/>
    <w:basedOn w:val="Normal"/>
    <w:link w:val="HTMLPreformattedChar"/>
    <w:uiPriority w:val="99"/>
    <w:semiHidden/>
    <w:rsid w:val="00CA7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locked/>
    <w:rsid w:val="00CA7E09"/>
    <w:rPr>
      <w:rFonts w:ascii="Courier New" w:hAnsi="Courier New" w:cs="Courier New"/>
      <w:lang w:val="en-US" w:eastAsia="en-US" w:bidi="ar-SA"/>
    </w:rPr>
  </w:style>
</w:styles>
</file>

<file path=word/webSettings.xml><?xml version="1.0" encoding="utf-8"?>
<w:webSettings xmlns:r="http://schemas.openxmlformats.org/officeDocument/2006/relationships" xmlns:w="http://schemas.openxmlformats.org/wordprocessingml/2006/main">
  <w:divs>
    <w:div w:id="472604837">
      <w:marLeft w:val="0"/>
      <w:marRight w:val="0"/>
      <w:marTop w:val="0"/>
      <w:marBottom w:val="0"/>
      <w:divBdr>
        <w:top w:val="none" w:sz="0" w:space="0" w:color="auto"/>
        <w:left w:val="none" w:sz="0" w:space="0" w:color="auto"/>
        <w:bottom w:val="none" w:sz="0" w:space="0" w:color="auto"/>
        <w:right w:val="none" w:sz="0" w:space="0" w:color="auto"/>
      </w:divBdr>
      <w:divsChild>
        <w:div w:id="472604836">
          <w:marLeft w:val="0"/>
          <w:marRight w:val="0"/>
          <w:marTop w:val="0"/>
          <w:marBottom w:val="0"/>
          <w:divBdr>
            <w:top w:val="none" w:sz="0" w:space="0" w:color="auto"/>
            <w:left w:val="none" w:sz="0" w:space="0" w:color="auto"/>
            <w:bottom w:val="none" w:sz="0" w:space="0" w:color="auto"/>
            <w:right w:val="none" w:sz="0" w:space="0" w:color="auto"/>
          </w:divBdr>
        </w:div>
        <w:div w:id="472604838">
          <w:marLeft w:val="0"/>
          <w:marRight w:val="0"/>
          <w:marTop w:val="0"/>
          <w:marBottom w:val="0"/>
          <w:divBdr>
            <w:top w:val="none" w:sz="0" w:space="0" w:color="auto"/>
            <w:left w:val="none" w:sz="0" w:space="0" w:color="auto"/>
            <w:bottom w:val="none" w:sz="0" w:space="0" w:color="auto"/>
            <w:right w:val="none" w:sz="0" w:space="0" w:color="auto"/>
          </w:divBdr>
        </w:div>
        <w:div w:id="472604839">
          <w:marLeft w:val="0"/>
          <w:marRight w:val="0"/>
          <w:marTop w:val="0"/>
          <w:marBottom w:val="0"/>
          <w:divBdr>
            <w:top w:val="none" w:sz="0" w:space="0" w:color="auto"/>
            <w:left w:val="none" w:sz="0" w:space="0" w:color="auto"/>
            <w:bottom w:val="none" w:sz="0" w:space="0" w:color="auto"/>
            <w:right w:val="none" w:sz="0" w:space="0" w:color="auto"/>
          </w:divBdr>
        </w:div>
        <w:div w:id="472604840">
          <w:marLeft w:val="0"/>
          <w:marRight w:val="0"/>
          <w:marTop w:val="0"/>
          <w:marBottom w:val="0"/>
          <w:divBdr>
            <w:top w:val="none" w:sz="0" w:space="0" w:color="auto"/>
            <w:left w:val="none" w:sz="0" w:space="0" w:color="auto"/>
            <w:bottom w:val="none" w:sz="0" w:space="0" w:color="auto"/>
            <w:right w:val="none" w:sz="0" w:space="0" w:color="auto"/>
          </w:divBdr>
        </w:div>
      </w:divsChild>
    </w:div>
    <w:div w:id="472604841">
      <w:marLeft w:val="0"/>
      <w:marRight w:val="0"/>
      <w:marTop w:val="0"/>
      <w:marBottom w:val="0"/>
      <w:divBdr>
        <w:top w:val="none" w:sz="0" w:space="0" w:color="auto"/>
        <w:left w:val="none" w:sz="0" w:space="0" w:color="auto"/>
        <w:bottom w:val="none" w:sz="0" w:space="0" w:color="auto"/>
        <w:right w:val="none" w:sz="0" w:space="0" w:color="auto"/>
      </w:divBdr>
    </w:div>
    <w:div w:id="472604843">
      <w:marLeft w:val="0"/>
      <w:marRight w:val="0"/>
      <w:marTop w:val="0"/>
      <w:marBottom w:val="0"/>
      <w:divBdr>
        <w:top w:val="none" w:sz="0" w:space="0" w:color="auto"/>
        <w:left w:val="none" w:sz="0" w:space="0" w:color="auto"/>
        <w:bottom w:val="none" w:sz="0" w:space="0" w:color="auto"/>
        <w:right w:val="none" w:sz="0" w:space="0" w:color="auto"/>
      </w:divBdr>
      <w:divsChild>
        <w:div w:id="472604842">
          <w:marLeft w:val="0"/>
          <w:marRight w:val="0"/>
          <w:marTop w:val="0"/>
          <w:marBottom w:val="0"/>
          <w:divBdr>
            <w:top w:val="none" w:sz="0" w:space="0" w:color="auto"/>
            <w:left w:val="none" w:sz="0" w:space="0" w:color="auto"/>
            <w:bottom w:val="none" w:sz="0" w:space="0" w:color="auto"/>
            <w:right w:val="none" w:sz="0" w:space="0" w:color="auto"/>
          </w:divBdr>
        </w:div>
        <w:div w:id="472604844">
          <w:marLeft w:val="0"/>
          <w:marRight w:val="0"/>
          <w:marTop w:val="0"/>
          <w:marBottom w:val="0"/>
          <w:divBdr>
            <w:top w:val="none" w:sz="0" w:space="0" w:color="auto"/>
            <w:left w:val="none" w:sz="0" w:space="0" w:color="auto"/>
            <w:bottom w:val="none" w:sz="0" w:space="0" w:color="auto"/>
            <w:right w:val="none" w:sz="0" w:space="0" w:color="auto"/>
          </w:divBdr>
        </w:div>
      </w:divsChild>
    </w:div>
    <w:div w:id="472604845">
      <w:marLeft w:val="0"/>
      <w:marRight w:val="0"/>
      <w:marTop w:val="0"/>
      <w:marBottom w:val="0"/>
      <w:divBdr>
        <w:top w:val="none" w:sz="0" w:space="0" w:color="auto"/>
        <w:left w:val="none" w:sz="0" w:space="0" w:color="auto"/>
        <w:bottom w:val="none" w:sz="0" w:space="0" w:color="auto"/>
        <w:right w:val="none" w:sz="0" w:space="0" w:color="auto"/>
      </w:divBdr>
    </w:div>
    <w:div w:id="472604846">
      <w:marLeft w:val="0"/>
      <w:marRight w:val="0"/>
      <w:marTop w:val="0"/>
      <w:marBottom w:val="0"/>
      <w:divBdr>
        <w:top w:val="none" w:sz="0" w:space="0" w:color="auto"/>
        <w:left w:val="none" w:sz="0" w:space="0" w:color="auto"/>
        <w:bottom w:val="none" w:sz="0" w:space="0" w:color="auto"/>
        <w:right w:val="none" w:sz="0" w:space="0" w:color="auto"/>
      </w:divBdr>
    </w:div>
    <w:div w:id="472604847">
      <w:marLeft w:val="0"/>
      <w:marRight w:val="0"/>
      <w:marTop w:val="0"/>
      <w:marBottom w:val="0"/>
      <w:divBdr>
        <w:top w:val="none" w:sz="0" w:space="0" w:color="auto"/>
        <w:left w:val="none" w:sz="0" w:space="0" w:color="auto"/>
        <w:bottom w:val="none" w:sz="0" w:space="0" w:color="auto"/>
        <w:right w:val="none" w:sz="0" w:space="0" w:color="auto"/>
      </w:divBdr>
    </w:div>
    <w:div w:id="472604848">
      <w:marLeft w:val="0"/>
      <w:marRight w:val="0"/>
      <w:marTop w:val="0"/>
      <w:marBottom w:val="0"/>
      <w:divBdr>
        <w:top w:val="none" w:sz="0" w:space="0" w:color="auto"/>
        <w:left w:val="none" w:sz="0" w:space="0" w:color="auto"/>
        <w:bottom w:val="none" w:sz="0" w:space="0" w:color="auto"/>
        <w:right w:val="none" w:sz="0" w:space="0" w:color="auto"/>
      </w:divBdr>
      <w:divsChild>
        <w:div w:id="472604849">
          <w:marLeft w:val="0"/>
          <w:marRight w:val="0"/>
          <w:marTop w:val="0"/>
          <w:marBottom w:val="0"/>
          <w:divBdr>
            <w:top w:val="none" w:sz="0" w:space="0" w:color="auto"/>
            <w:left w:val="none" w:sz="0" w:space="0" w:color="auto"/>
            <w:bottom w:val="none" w:sz="0" w:space="0" w:color="auto"/>
            <w:right w:val="none" w:sz="0" w:space="0" w:color="auto"/>
          </w:divBdr>
        </w:div>
      </w:divsChild>
    </w:div>
    <w:div w:id="472604850">
      <w:marLeft w:val="0"/>
      <w:marRight w:val="0"/>
      <w:marTop w:val="0"/>
      <w:marBottom w:val="0"/>
      <w:divBdr>
        <w:top w:val="none" w:sz="0" w:space="0" w:color="auto"/>
        <w:left w:val="none" w:sz="0" w:space="0" w:color="auto"/>
        <w:bottom w:val="none" w:sz="0" w:space="0" w:color="auto"/>
        <w:right w:val="none" w:sz="0" w:space="0" w:color="auto"/>
      </w:divBdr>
      <w:divsChild>
        <w:div w:id="472604851">
          <w:marLeft w:val="0"/>
          <w:marRight w:val="0"/>
          <w:marTop w:val="0"/>
          <w:marBottom w:val="0"/>
          <w:divBdr>
            <w:top w:val="none" w:sz="0" w:space="0" w:color="auto"/>
            <w:left w:val="none" w:sz="0" w:space="0" w:color="auto"/>
            <w:bottom w:val="none" w:sz="0" w:space="0" w:color="auto"/>
            <w:right w:val="none" w:sz="0" w:space="0" w:color="auto"/>
          </w:divBdr>
        </w:div>
        <w:div w:id="472604852">
          <w:marLeft w:val="0"/>
          <w:marRight w:val="0"/>
          <w:marTop w:val="0"/>
          <w:marBottom w:val="0"/>
          <w:divBdr>
            <w:top w:val="none" w:sz="0" w:space="0" w:color="auto"/>
            <w:left w:val="none" w:sz="0" w:space="0" w:color="auto"/>
            <w:bottom w:val="none" w:sz="0" w:space="0" w:color="auto"/>
            <w:right w:val="none" w:sz="0" w:space="0" w:color="auto"/>
          </w:divBdr>
        </w:div>
        <w:div w:id="472604853">
          <w:marLeft w:val="0"/>
          <w:marRight w:val="0"/>
          <w:marTop w:val="0"/>
          <w:marBottom w:val="0"/>
          <w:divBdr>
            <w:top w:val="none" w:sz="0" w:space="0" w:color="auto"/>
            <w:left w:val="none" w:sz="0" w:space="0" w:color="auto"/>
            <w:bottom w:val="none" w:sz="0" w:space="0" w:color="auto"/>
            <w:right w:val="none" w:sz="0" w:space="0" w:color="auto"/>
          </w:divBdr>
        </w:div>
        <w:div w:id="472604854">
          <w:marLeft w:val="0"/>
          <w:marRight w:val="0"/>
          <w:marTop w:val="0"/>
          <w:marBottom w:val="0"/>
          <w:divBdr>
            <w:top w:val="none" w:sz="0" w:space="0" w:color="auto"/>
            <w:left w:val="none" w:sz="0" w:space="0" w:color="auto"/>
            <w:bottom w:val="none" w:sz="0" w:space="0" w:color="auto"/>
            <w:right w:val="none" w:sz="0" w:space="0" w:color="auto"/>
          </w:divBdr>
        </w:div>
        <w:div w:id="472604855">
          <w:marLeft w:val="0"/>
          <w:marRight w:val="0"/>
          <w:marTop w:val="0"/>
          <w:marBottom w:val="0"/>
          <w:divBdr>
            <w:top w:val="none" w:sz="0" w:space="0" w:color="auto"/>
            <w:left w:val="none" w:sz="0" w:space="0" w:color="auto"/>
            <w:bottom w:val="none" w:sz="0" w:space="0" w:color="auto"/>
            <w:right w:val="none" w:sz="0" w:space="0" w:color="auto"/>
          </w:divBdr>
        </w:div>
      </w:divsChild>
    </w:div>
    <w:div w:id="472604856">
      <w:marLeft w:val="0"/>
      <w:marRight w:val="0"/>
      <w:marTop w:val="0"/>
      <w:marBottom w:val="0"/>
      <w:divBdr>
        <w:top w:val="none" w:sz="0" w:space="0" w:color="auto"/>
        <w:left w:val="none" w:sz="0" w:space="0" w:color="auto"/>
        <w:bottom w:val="none" w:sz="0" w:space="0" w:color="auto"/>
        <w:right w:val="none" w:sz="0" w:space="0" w:color="auto"/>
      </w:divBdr>
    </w:div>
    <w:div w:id="472604858">
      <w:marLeft w:val="0"/>
      <w:marRight w:val="0"/>
      <w:marTop w:val="0"/>
      <w:marBottom w:val="0"/>
      <w:divBdr>
        <w:top w:val="none" w:sz="0" w:space="0" w:color="auto"/>
        <w:left w:val="none" w:sz="0" w:space="0" w:color="auto"/>
        <w:bottom w:val="none" w:sz="0" w:space="0" w:color="auto"/>
        <w:right w:val="none" w:sz="0" w:space="0" w:color="auto"/>
      </w:divBdr>
      <w:divsChild>
        <w:div w:id="472604857">
          <w:marLeft w:val="0"/>
          <w:marRight w:val="0"/>
          <w:marTop w:val="0"/>
          <w:marBottom w:val="0"/>
          <w:divBdr>
            <w:top w:val="none" w:sz="0" w:space="0" w:color="auto"/>
            <w:left w:val="none" w:sz="0" w:space="0" w:color="auto"/>
            <w:bottom w:val="none" w:sz="0" w:space="0" w:color="auto"/>
            <w:right w:val="none" w:sz="0" w:space="0" w:color="auto"/>
          </w:divBdr>
        </w:div>
        <w:div w:id="472604859">
          <w:marLeft w:val="0"/>
          <w:marRight w:val="0"/>
          <w:marTop w:val="0"/>
          <w:marBottom w:val="0"/>
          <w:divBdr>
            <w:top w:val="none" w:sz="0" w:space="0" w:color="auto"/>
            <w:left w:val="none" w:sz="0" w:space="0" w:color="auto"/>
            <w:bottom w:val="none" w:sz="0" w:space="0" w:color="auto"/>
            <w:right w:val="none" w:sz="0" w:space="0" w:color="auto"/>
          </w:divBdr>
        </w:div>
        <w:div w:id="472604860">
          <w:marLeft w:val="0"/>
          <w:marRight w:val="0"/>
          <w:marTop w:val="0"/>
          <w:marBottom w:val="0"/>
          <w:divBdr>
            <w:top w:val="none" w:sz="0" w:space="0" w:color="auto"/>
            <w:left w:val="none" w:sz="0" w:space="0" w:color="auto"/>
            <w:bottom w:val="none" w:sz="0" w:space="0" w:color="auto"/>
            <w:right w:val="none" w:sz="0" w:space="0" w:color="auto"/>
          </w:divBdr>
        </w:div>
        <w:div w:id="472604861">
          <w:marLeft w:val="0"/>
          <w:marRight w:val="0"/>
          <w:marTop w:val="0"/>
          <w:marBottom w:val="0"/>
          <w:divBdr>
            <w:top w:val="none" w:sz="0" w:space="0" w:color="auto"/>
            <w:left w:val="none" w:sz="0" w:space="0" w:color="auto"/>
            <w:bottom w:val="none" w:sz="0" w:space="0" w:color="auto"/>
            <w:right w:val="none" w:sz="0" w:space="0" w:color="auto"/>
          </w:divBdr>
        </w:div>
        <w:div w:id="472604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525</Words>
  <Characters>2835</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dcterms:created xsi:type="dcterms:W3CDTF">2020-10-11T14:46:00Z</dcterms:created>
  <dcterms:modified xsi:type="dcterms:W3CDTF">2020-10-11T14:53:00Z</dcterms:modified>
  <cp:category>FM PDF To Word Converter Pro</cp:category>
</cp:coreProperties>
</file>