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70D4" w:rsidRDefault="006B70D4">
      <w:pPr>
        <w:widowControl w:val="0"/>
        <w:rPr>
          <w:rFonts w:ascii="Arial" w:hAnsi="Arial" w:cs="Arial"/>
          <w:b/>
          <w:color w:val="000000"/>
        </w:rPr>
      </w:pPr>
      <w:r>
        <w:rPr>
          <w:rFonts w:ascii="Arial" w:hAnsi="Arial" w:cs="Arial"/>
          <w:b/>
          <w:color w:val="000000"/>
        </w:rPr>
        <w:t xml:space="preserve">                                                                                       </w:t>
      </w:r>
    </w:p>
    <w:p w:rsidR="006B70D4" w:rsidRDefault="006B70D4" w:rsidP="00AC709A">
      <w:pPr>
        <w:widowControl w:val="0"/>
        <w:autoSpaceDE w:val="0"/>
        <w:autoSpaceDN w:val="0"/>
        <w:adjustRightInd w:val="0"/>
        <w:snapToGrid w:val="0"/>
        <w:rPr>
          <w:rFonts w:ascii="Arial" w:hAnsi="Arial" w:cs="Arial"/>
          <w:color w:val="000000"/>
          <w:sz w:val="21"/>
          <w:szCs w:val="21"/>
        </w:rPr>
      </w:pPr>
      <w:bookmarkStart w:id="0" w:name="_Hlk523228137"/>
    </w:p>
    <w:p w:rsidR="006B70D4" w:rsidRPr="00002EF6" w:rsidRDefault="006B70D4" w:rsidP="00AC709A">
      <w:pPr>
        <w:framePr w:w="5735" w:h="571" w:hRule="exact" w:wrap="auto" w:vAnchor="page" w:hAnchor="page" w:x="3142" w:y="1265"/>
        <w:widowControl w:val="0"/>
        <w:autoSpaceDE w:val="0"/>
        <w:autoSpaceDN w:val="0"/>
        <w:adjustRightInd w:val="0"/>
        <w:snapToGrid w:val="0"/>
        <w:rPr>
          <w:rFonts w:ascii="Arial" w:hAnsi="Arial" w:cs="Arial"/>
          <w:b/>
        </w:rPr>
      </w:pPr>
      <w:bookmarkStart w:id="1" w:name="_Hlk513479886"/>
      <w:bookmarkEnd w:id="1"/>
      <w:r w:rsidRPr="002F6FFF">
        <w:rPr>
          <w:rFonts w:ascii="Arial" w:hAnsi="Arial" w:cs="Arial"/>
          <w:b/>
          <w:color w:val="000000"/>
        </w:rPr>
        <w:t>Πανελλήνια Ομοσπονδία Ενώσεων Στρατιωτικών</w:t>
      </w:r>
    </w:p>
    <w:p w:rsidR="006B70D4" w:rsidRPr="00D47AFD" w:rsidRDefault="006B70D4" w:rsidP="00AC709A">
      <w:pPr>
        <w:framePr w:w="5735" w:h="571" w:hRule="exact" w:wrap="auto" w:vAnchor="page" w:hAnchor="page" w:x="3142" w:y="1265"/>
        <w:widowControl w:val="0"/>
        <w:autoSpaceDE w:val="0"/>
        <w:autoSpaceDN w:val="0"/>
        <w:adjustRightInd w:val="0"/>
        <w:snapToGrid w:val="0"/>
        <w:rPr>
          <w:rFonts w:ascii="Arial" w:hAnsi="Arial" w:cs="Arial"/>
          <w:b/>
        </w:rPr>
      </w:pPr>
      <w:r w:rsidRPr="00D47AFD">
        <w:rPr>
          <w:rFonts w:ascii="Arial" w:hAnsi="Arial" w:cs="Arial"/>
          <w:b/>
          <w:color w:val="000000"/>
        </w:rPr>
        <w:t xml:space="preserve">                               (</w:t>
      </w:r>
      <w:r w:rsidRPr="002F6FFF">
        <w:rPr>
          <w:rFonts w:ascii="Arial" w:hAnsi="Arial" w:cs="Arial"/>
          <w:b/>
          <w:color w:val="000000"/>
        </w:rPr>
        <w:t>Π</w:t>
      </w:r>
      <w:r w:rsidRPr="00D47AFD">
        <w:rPr>
          <w:rFonts w:ascii="Arial" w:hAnsi="Arial" w:cs="Arial"/>
          <w:b/>
          <w:color w:val="000000"/>
        </w:rPr>
        <w:t>.</w:t>
      </w:r>
      <w:r w:rsidRPr="002F6FFF">
        <w:rPr>
          <w:rFonts w:ascii="Arial" w:hAnsi="Arial" w:cs="Arial"/>
          <w:b/>
          <w:color w:val="000000"/>
        </w:rPr>
        <w:t>ΟΜ</w:t>
      </w:r>
      <w:r w:rsidRPr="00D47AFD">
        <w:rPr>
          <w:rFonts w:ascii="Arial" w:hAnsi="Arial" w:cs="Arial"/>
          <w:b/>
          <w:color w:val="000000"/>
        </w:rPr>
        <w:t>.</w:t>
      </w:r>
      <w:r w:rsidRPr="002F6FFF">
        <w:rPr>
          <w:rFonts w:ascii="Arial" w:hAnsi="Arial" w:cs="Arial"/>
          <w:b/>
          <w:color w:val="000000"/>
        </w:rPr>
        <w:t>ΕΝ</w:t>
      </w:r>
      <w:r w:rsidRPr="00D47AFD">
        <w:rPr>
          <w:rFonts w:ascii="Arial" w:hAnsi="Arial" w:cs="Arial"/>
          <w:b/>
          <w:color w:val="000000"/>
        </w:rPr>
        <w:t>.</w:t>
      </w:r>
      <w:r w:rsidRPr="002F6FFF">
        <w:rPr>
          <w:rFonts w:ascii="Arial" w:hAnsi="Arial" w:cs="Arial"/>
          <w:b/>
          <w:color w:val="000000"/>
        </w:rPr>
        <w:t>Σ</w:t>
      </w:r>
      <w:r w:rsidRPr="00D47AFD">
        <w:rPr>
          <w:rFonts w:ascii="Arial" w:hAnsi="Arial" w:cs="Arial"/>
          <w:b/>
          <w:color w:val="000000"/>
        </w:rPr>
        <w:t xml:space="preserve">.) </w:t>
      </w:r>
    </w:p>
    <w:p w:rsidR="006B70D4" w:rsidRPr="00D47AFD" w:rsidRDefault="006B70D4" w:rsidP="00AC709A">
      <w:pPr>
        <w:framePr w:w="1996" w:h="211" w:hRule="exact" w:wrap="auto" w:vAnchor="page" w:hAnchor="page" w:x="9226" w:y="1246"/>
        <w:widowControl w:val="0"/>
        <w:autoSpaceDE w:val="0"/>
        <w:autoSpaceDN w:val="0"/>
        <w:adjustRightInd w:val="0"/>
        <w:snapToGrid w:val="0"/>
      </w:pPr>
      <w:bookmarkStart w:id="2" w:name="_Hlk513480508"/>
      <w:r w:rsidRPr="00D47AFD">
        <w:rPr>
          <w:rFonts w:ascii="Arial" w:hAnsi="Arial" w:cs="Arial"/>
          <w:color w:val="000000"/>
          <w:sz w:val="18"/>
          <w:szCs w:val="18"/>
        </w:rPr>
        <w:t xml:space="preserve">          </w:t>
      </w:r>
      <w:r>
        <w:rPr>
          <w:rFonts w:ascii="Arial" w:hAnsi="Arial" w:cs="Arial"/>
          <w:color w:val="000000"/>
          <w:sz w:val="18"/>
          <w:szCs w:val="18"/>
          <w:lang w:val="en-GB"/>
        </w:rPr>
        <w:t>member</w:t>
      </w:r>
      <w:r w:rsidRPr="00D47AFD">
        <w:rPr>
          <w:rFonts w:ascii="Arial" w:hAnsi="Arial" w:cs="Arial"/>
          <w:color w:val="000000"/>
          <w:sz w:val="18"/>
          <w:szCs w:val="18"/>
        </w:rPr>
        <w:t xml:space="preserve"> </w:t>
      </w:r>
      <w:r>
        <w:rPr>
          <w:rFonts w:ascii="Arial" w:hAnsi="Arial" w:cs="Arial"/>
          <w:color w:val="000000"/>
          <w:sz w:val="18"/>
          <w:szCs w:val="18"/>
          <w:lang w:val="en-GB"/>
        </w:rPr>
        <w:t>of</w:t>
      </w:r>
    </w:p>
    <w:bookmarkEnd w:id="2"/>
    <w:p w:rsidR="006B70D4" w:rsidRPr="00D47AFD" w:rsidRDefault="006B70D4" w:rsidP="00AC709A">
      <w:pPr>
        <w:widowControl w:val="0"/>
        <w:autoSpaceDE w:val="0"/>
        <w:autoSpaceDN w:val="0"/>
        <w:adjustRightInd w:val="0"/>
        <w:snapToGrid w:val="0"/>
        <w:rPr>
          <w:rFonts w:ascii="Arial" w:hAnsi="Arial" w:cs="Arial"/>
          <w:color w:val="000000"/>
          <w:sz w:val="21"/>
          <w:szCs w:val="21"/>
        </w:rPr>
      </w:pPr>
    </w:p>
    <w:p w:rsidR="006B70D4" w:rsidRPr="00F211C1" w:rsidRDefault="006B70D4" w:rsidP="00AC709A">
      <w:pPr>
        <w:widowControl w:val="0"/>
        <w:autoSpaceDE w:val="0"/>
        <w:autoSpaceDN w:val="0"/>
        <w:adjustRightInd w:val="0"/>
        <w:snapToGrid w:val="0"/>
        <w:rPr>
          <w:rFonts w:ascii="Arial" w:hAnsi="Arial" w:cs="Arial"/>
          <w:color w:val="000000"/>
          <w:sz w:val="21"/>
          <w:szCs w:val="21"/>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418.75pt;margin-top:2.35pt;width:102pt;height:102pt;z-index:-251658752">
            <v:imagedata r:id="rId5" o:title=""/>
          </v:shape>
        </w:pict>
      </w:r>
    </w:p>
    <w:p w:rsidR="006B70D4" w:rsidRPr="00447C36" w:rsidRDefault="006B70D4" w:rsidP="00AC709A">
      <w:pPr>
        <w:framePr w:w="5642" w:h="845" w:hRule="exact" w:wrap="auto" w:vAnchor="page" w:hAnchor="page" w:x="3151" w:y="1936"/>
        <w:widowControl w:val="0"/>
        <w:autoSpaceDE w:val="0"/>
        <w:autoSpaceDN w:val="0"/>
        <w:adjustRightInd w:val="0"/>
        <w:snapToGrid w:val="0"/>
        <w:jc w:val="both"/>
        <w:rPr>
          <w:rFonts w:ascii="Arial" w:hAnsi="Arial" w:cs="Arial"/>
        </w:rPr>
      </w:pPr>
      <w:r w:rsidRPr="00447C36">
        <w:rPr>
          <w:rFonts w:ascii="Arial" w:hAnsi="Arial" w:cs="Arial"/>
          <w:color w:val="000000"/>
          <w:sz w:val="18"/>
          <w:szCs w:val="18"/>
        </w:rPr>
        <w:t>Νόμιμα αναγνωρισμέν</w:t>
      </w:r>
      <w:r>
        <w:rPr>
          <w:rFonts w:ascii="Arial" w:hAnsi="Arial" w:cs="Arial"/>
          <w:color w:val="000000"/>
          <w:sz w:val="18"/>
          <w:szCs w:val="18"/>
        </w:rPr>
        <w:t>η</w:t>
      </w:r>
      <w:r w:rsidRPr="00195666">
        <w:rPr>
          <w:rFonts w:ascii="Arial" w:hAnsi="Arial" w:cs="Arial"/>
          <w:color w:val="000000"/>
          <w:sz w:val="18"/>
          <w:szCs w:val="18"/>
        </w:rPr>
        <w:t xml:space="preserve"> </w:t>
      </w:r>
      <w:r>
        <w:rPr>
          <w:rFonts w:ascii="Arial" w:hAnsi="Arial" w:cs="Arial"/>
          <w:color w:val="000000"/>
          <w:sz w:val="18"/>
          <w:szCs w:val="18"/>
        </w:rPr>
        <w:t>επαγγελματική</w:t>
      </w:r>
      <w:r w:rsidRPr="00447C36">
        <w:rPr>
          <w:rFonts w:ascii="Arial" w:hAnsi="Arial" w:cs="Arial"/>
          <w:color w:val="000000"/>
          <w:sz w:val="18"/>
          <w:szCs w:val="18"/>
        </w:rPr>
        <w:t xml:space="preserve"> </w:t>
      </w:r>
      <w:r>
        <w:rPr>
          <w:rFonts w:ascii="Arial" w:hAnsi="Arial" w:cs="Arial"/>
          <w:color w:val="000000"/>
          <w:sz w:val="18"/>
          <w:szCs w:val="18"/>
        </w:rPr>
        <w:t>Ομοσπονδία</w:t>
      </w:r>
      <w:r w:rsidRPr="00447C36">
        <w:rPr>
          <w:rFonts w:ascii="Arial" w:hAnsi="Arial" w:cs="Arial"/>
          <w:color w:val="000000"/>
          <w:sz w:val="18"/>
          <w:szCs w:val="18"/>
        </w:rPr>
        <w:t xml:space="preserve"> με την υπ’</w:t>
      </w:r>
      <w:r>
        <w:rPr>
          <w:rFonts w:ascii="Arial" w:hAnsi="Arial" w:cs="Arial"/>
          <w:color w:val="000000"/>
          <w:sz w:val="18"/>
          <w:szCs w:val="18"/>
        </w:rPr>
        <w:t xml:space="preserve"> </w:t>
      </w:r>
      <w:r w:rsidRPr="00447C36">
        <w:rPr>
          <w:rFonts w:ascii="Arial" w:hAnsi="Arial" w:cs="Arial"/>
          <w:color w:val="000000"/>
          <w:sz w:val="18"/>
          <w:szCs w:val="18"/>
        </w:rPr>
        <w:t>αρ</w:t>
      </w:r>
      <w:r>
        <w:rPr>
          <w:rFonts w:ascii="Arial" w:hAnsi="Arial" w:cs="Arial"/>
          <w:color w:val="000000"/>
          <w:sz w:val="18"/>
          <w:szCs w:val="18"/>
        </w:rPr>
        <w:t>ιθμ</w:t>
      </w:r>
      <w:r w:rsidRPr="00447C36">
        <w:rPr>
          <w:rFonts w:ascii="Arial" w:hAnsi="Arial" w:cs="Arial"/>
          <w:color w:val="000000"/>
          <w:sz w:val="18"/>
          <w:szCs w:val="18"/>
        </w:rPr>
        <w:t>.</w:t>
      </w:r>
      <w:r w:rsidRPr="0096545E">
        <w:rPr>
          <w:rFonts w:ascii="Arial" w:hAnsi="Arial" w:cs="Arial"/>
          <w:color w:val="000000"/>
          <w:sz w:val="18"/>
          <w:szCs w:val="18"/>
        </w:rPr>
        <w:t>16</w:t>
      </w:r>
      <w:r w:rsidRPr="00447C36">
        <w:rPr>
          <w:rFonts w:ascii="Arial" w:hAnsi="Arial" w:cs="Arial"/>
          <w:color w:val="000000"/>
          <w:sz w:val="18"/>
          <w:szCs w:val="18"/>
        </w:rPr>
        <w:t>/201</w:t>
      </w:r>
      <w:r>
        <w:rPr>
          <w:rFonts w:ascii="Arial" w:hAnsi="Arial" w:cs="Arial"/>
          <w:color w:val="000000"/>
          <w:sz w:val="18"/>
          <w:szCs w:val="18"/>
        </w:rPr>
        <w:t>7</w:t>
      </w:r>
      <w:r w:rsidRPr="00447C36">
        <w:rPr>
          <w:rFonts w:ascii="Arial" w:hAnsi="Arial" w:cs="Arial"/>
          <w:color w:val="000000"/>
          <w:sz w:val="18"/>
          <w:szCs w:val="18"/>
        </w:rPr>
        <w:t xml:space="preserve"> διαταγή του Ειρηνοδικείου </w:t>
      </w:r>
      <w:r>
        <w:rPr>
          <w:rFonts w:ascii="Arial" w:hAnsi="Arial" w:cs="Arial"/>
          <w:color w:val="000000"/>
          <w:sz w:val="18"/>
          <w:szCs w:val="18"/>
        </w:rPr>
        <w:t>Χαλανδρίου, καταχωρημένη στα βιβλία Ομοσπονδιών του Πρωτοδικείου Αθηνών με αριθμό μητρώου 844 και αριθμό βιβλίου συνδικαλιστικών οργανώσεων 6390</w:t>
      </w:r>
      <w:r w:rsidRPr="00447C36">
        <w:rPr>
          <w:rFonts w:ascii="Arial" w:hAnsi="Arial" w:cs="Arial"/>
          <w:color w:val="000000"/>
          <w:sz w:val="18"/>
          <w:szCs w:val="18"/>
        </w:rPr>
        <w:t>.</w:t>
      </w:r>
      <w:r w:rsidRPr="000F75A9">
        <w:rPr>
          <w:noProof/>
        </w:rPr>
        <w:t xml:space="preserve"> </w:t>
      </w:r>
    </w:p>
    <w:p w:rsidR="006B70D4" w:rsidRDefault="006B70D4" w:rsidP="00AC709A">
      <w:pPr>
        <w:widowControl w:val="0"/>
        <w:autoSpaceDE w:val="0"/>
        <w:autoSpaceDN w:val="0"/>
        <w:adjustRightInd w:val="0"/>
        <w:snapToGrid w:val="0"/>
        <w:rPr>
          <w:rFonts w:ascii="Arial" w:hAnsi="Arial" w:cs="Arial"/>
          <w:color w:val="000000"/>
          <w:sz w:val="21"/>
          <w:szCs w:val="21"/>
        </w:rPr>
      </w:pPr>
      <w:r>
        <w:rPr>
          <w:noProof/>
        </w:rPr>
        <w:pict>
          <v:shape id="_x0000_s1027" type="#_x0000_t75" style="position:absolute;margin-left:-63pt;margin-top:4pt;width:102pt;height:102pt;z-index:-251657728">
            <v:imagedata r:id="rId5" o:title=""/>
          </v:shape>
        </w:pict>
      </w:r>
      <w:r>
        <w:rPr>
          <w:noProof/>
        </w:rPr>
        <w:pict>
          <v:shape id="Εικόνα 1" o:spid="_x0000_s1028" type="#_x0000_t75" alt="logo Euromil" style="position:absolute;margin-left:369pt;margin-top:4pt;width:100.65pt;height:100.65pt;z-index:251656704;visibility:visible">
            <v:imagedata r:id="rId6" o:title=""/>
          </v:shape>
        </w:pict>
      </w:r>
    </w:p>
    <w:p w:rsidR="006B70D4" w:rsidRDefault="006B70D4" w:rsidP="00AC709A">
      <w:pPr>
        <w:widowControl w:val="0"/>
        <w:autoSpaceDE w:val="0"/>
        <w:autoSpaceDN w:val="0"/>
        <w:adjustRightInd w:val="0"/>
        <w:snapToGrid w:val="0"/>
        <w:rPr>
          <w:rFonts w:ascii="Arial" w:hAnsi="Arial" w:cs="Arial"/>
          <w:color w:val="000000"/>
          <w:sz w:val="21"/>
          <w:szCs w:val="21"/>
        </w:rPr>
      </w:pPr>
    </w:p>
    <w:p w:rsidR="006B70D4" w:rsidRDefault="006B70D4" w:rsidP="00AC709A">
      <w:pPr>
        <w:widowControl w:val="0"/>
        <w:autoSpaceDE w:val="0"/>
        <w:autoSpaceDN w:val="0"/>
        <w:adjustRightInd w:val="0"/>
        <w:snapToGrid w:val="0"/>
        <w:rPr>
          <w:rFonts w:ascii="Arial" w:hAnsi="Arial" w:cs="Arial"/>
          <w:color w:val="000000"/>
          <w:sz w:val="21"/>
          <w:szCs w:val="21"/>
        </w:rPr>
      </w:pPr>
    </w:p>
    <w:p w:rsidR="006B70D4" w:rsidRPr="003B38BC" w:rsidRDefault="006B70D4" w:rsidP="00AC709A">
      <w:pPr>
        <w:widowControl w:val="0"/>
        <w:autoSpaceDE w:val="0"/>
        <w:autoSpaceDN w:val="0"/>
        <w:adjustRightInd w:val="0"/>
        <w:snapToGrid w:val="0"/>
        <w:jc w:val="center"/>
        <w:rPr>
          <w:rFonts w:ascii="Arial" w:hAnsi="Arial" w:cs="Arial"/>
          <w:color w:val="000000"/>
          <w:sz w:val="21"/>
          <w:szCs w:val="21"/>
        </w:rPr>
      </w:pPr>
    </w:p>
    <w:p w:rsidR="006B70D4" w:rsidRPr="000F75A9" w:rsidRDefault="006B70D4" w:rsidP="00AC709A">
      <w:pPr>
        <w:framePr w:w="5731" w:wrap="auto" w:vAnchor="page" w:hAnchor="page" w:x="3151" w:y="3001"/>
        <w:widowControl w:val="0"/>
        <w:autoSpaceDE w:val="0"/>
        <w:autoSpaceDN w:val="0"/>
        <w:adjustRightInd w:val="0"/>
        <w:snapToGrid w:val="0"/>
      </w:pPr>
      <w:r>
        <w:rPr>
          <w:rFonts w:ascii="Arial" w:hAnsi="Arial" w:cs="Arial"/>
          <w:color w:val="000000"/>
          <w:sz w:val="18"/>
          <w:szCs w:val="18"/>
        </w:rPr>
        <w:t xml:space="preserve">Ηλεκτρονική διεύθυνση: </w:t>
      </w:r>
      <w:hyperlink r:id="rId7" w:history="1">
        <w:r w:rsidRPr="004019A1">
          <w:rPr>
            <w:rStyle w:val="Hyperlink"/>
            <w:rFonts w:ascii="Arial" w:hAnsi="Arial" w:cs="Arial"/>
            <w:sz w:val="18"/>
            <w:szCs w:val="18"/>
          </w:rPr>
          <w:t>www.</w:t>
        </w:r>
        <w:r w:rsidRPr="004019A1">
          <w:rPr>
            <w:rStyle w:val="Hyperlink"/>
            <w:rFonts w:ascii="Arial" w:hAnsi="Arial" w:cs="Arial"/>
            <w:sz w:val="18"/>
            <w:szCs w:val="18"/>
            <w:lang w:val="en-US"/>
          </w:rPr>
          <w:t>pomens</w:t>
        </w:r>
        <w:r w:rsidRPr="004019A1">
          <w:rPr>
            <w:rStyle w:val="Hyperlink"/>
            <w:rFonts w:ascii="Arial" w:hAnsi="Arial" w:cs="Arial"/>
            <w:sz w:val="18"/>
            <w:szCs w:val="18"/>
          </w:rPr>
          <w:t>.gr</w:t>
        </w:r>
      </w:hyperlink>
      <w:r>
        <w:rPr>
          <w:rFonts w:ascii="Arial" w:hAnsi="Arial" w:cs="Arial"/>
          <w:color w:val="000000"/>
          <w:sz w:val="18"/>
          <w:szCs w:val="18"/>
        </w:rPr>
        <w:t xml:space="preserve"> – </w:t>
      </w:r>
      <w:r>
        <w:rPr>
          <w:rFonts w:ascii="Arial" w:hAnsi="Arial" w:cs="Arial"/>
          <w:color w:val="000000"/>
          <w:sz w:val="18"/>
          <w:szCs w:val="18"/>
          <w:lang w:val="en-US"/>
        </w:rPr>
        <w:t>facebook</w:t>
      </w:r>
      <w:r w:rsidRPr="00A6778B">
        <w:rPr>
          <w:rFonts w:ascii="Arial" w:hAnsi="Arial" w:cs="Arial"/>
          <w:color w:val="000000"/>
          <w:sz w:val="18"/>
          <w:szCs w:val="18"/>
        </w:rPr>
        <w:t xml:space="preserve"> </w:t>
      </w:r>
      <w:r>
        <w:rPr>
          <w:rFonts w:ascii="Arial" w:hAnsi="Arial" w:cs="Arial"/>
          <w:color w:val="000000"/>
          <w:sz w:val="18"/>
          <w:szCs w:val="18"/>
        </w:rPr>
        <w:t>ΠΟΜΕΝΣ</w:t>
      </w:r>
      <w:r w:rsidRPr="00A6778B">
        <w:rPr>
          <w:rFonts w:ascii="Arial" w:hAnsi="Arial" w:cs="Arial"/>
          <w:color w:val="000000"/>
          <w:sz w:val="18"/>
          <w:szCs w:val="18"/>
        </w:rPr>
        <w:t xml:space="preserve"> </w:t>
      </w:r>
    </w:p>
    <w:p w:rsidR="006B70D4" w:rsidRDefault="006B70D4" w:rsidP="00AC709A">
      <w:pPr>
        <w:widowControl w:val="0"/>
        <w:autoSpaceDE w:val="0"/>
        <w:autoSpaceDN w:val="0"/>
        <w:adjustRightInd w:val="0"/>
        <w:snapToGrid w:val="0"/>
        <w:rPr>
          <w:rFonts w:ascii="Arial" w:hAnsi="Arial" w:cs="Arial"/>
          <w:color w:val="000000"/>
          <w:sz w:val="21"/>
          <w:szCs w:val="21"/>
        </w:rPr>
      </w:pPr>
    </w:p>
    <w:p w:rsidR="006B70D4" w:rsidRPr="000F75A9" w:rsidRDefault="006B70D4" w:rsidP="00AC709A">
      <w:pPr>
        <w:widowControl w:val="0"/>
        <w:autoSpaceDE w:val="0"/>
        <w:autoSpaceDN w:val="0"/>
        <w:adjustRightInd w:val="0"/>
        <w:snapToGrid w:val="0"/>
        <w:rPr>
          <w:rFonts w:ascii="Arial" w:hAnsi="Arial" w:cs="Arial"/>
          <w:color w:val="000000"/>
          <w:sz w:val="21"/>
          <w:szCs w:val="21"/>
        </w:rPr>
      </w:pPr>
      <w:r w:rsidRPr="000F75A9">
        <w:rPr>
          <w:rFonts w:ascii="Arial" w:hAnsi="Arial" w:cs="Arial"/>
          <w:color w:val="000000"/>
          <w:sz w:val="21"/>
          <w:szCs w:val="21"/>
        </w:rPr>
        <w:t xml:space="preserve">                                          </w:t>
      </w:r>
    </w:p>
    <w:p w:rsidR="006B70D4" w:rsidRPr="00D47AFD" w:rsidRDefault="006B70D4" w:rsidP="00AC709A">
      <w:pPr>
        <w:framePr w:w="2762" w:h="256" w:hRule="exact" w:wrap="auto" w:vAnchor="page" w:hAnchor="page" w:x="3106" w:y="3346"/>
        <w:widowControl w:val="0"/>
        <w:autoSpaceDE w:val="0"/>
        <w:autoSpaceDN w:val="0"/>
        <w:adjustRightInd w:val="0"/>
        <w:snapToGrid w:val="0"/>
      </w:pPr>
      <w:r w:rsidRPr="00DF0210">
        <w:rPr>
          <w:rFonts w:ascii="Arial" w:hAnsi="Arial" w:cs="Arial"/>
          <w:color w:val="000000"/>
          <w:sz w:val="18"/>
          <w:szCs w:val="18"/>
          <w:lang w:val="en-GB"/>
        </w:rPr>
        <w:t>Email</w:t>
      </w:r>
      <w:r w:rsidRPr="00D47AFD">
        <w:rPr>
          <w:rFonts w:ascii="Arial" w:hAnsi="Arial" w:cs="Arial"/>
          <w:color w:val="000000"/>
          <w:sz w:val="18"/>
          <w:szCs w:val="18"/>
        </w:rPr>
        <w:t xml:space="preserve">: </w:t>
      </w:r>
      <w:r w:rsidRPr="00DF0210">
        <w:rPr>
          <w:rFonts w:ascii="Arial" w:hAnsi="Arial" w:cs="Arial"/>
          <w:color w:val="000000"/>
          <w:sz w:val="18"/>
          <w:szCs w:val="18"/>
          <w:lang w:val="en-GB"/>
        </w:rPr>
        <w:t>info</w:t>
      </w:r>
      <w:r w:rsidRPr="00D47AFD">
        <w:rPr>
          <w:rFonts w:ascii="Arial" w:hAnsi="Arial" w:cs="Arial"/>
          <w:color w:val="000000"/>
          <w:sz w:val="18"/>
          <w:szCs w:val="18"/>
        </w:rPr>
        <w:t>@</w:t>
      </w:r>
      <w:r>
        <w:rPr>
          <w:rFonts w:ascii="Arial" w:hAnsi="Arial" w:cs="Arial"/>
          <w:color w:val="000000"/>
          <w:sz w:val="18"/>
          <w:szCs w:val="18"/>
          <w:lang w:val="en-GB"/>
        </w:rPr>
        <w:t>pomens</w:t>
      </w:r>
      <w:r w:rsidRPr="00D47AFD">
        <w:rPr>
          <w:rFonts w:ascii="Arial" w:hAnsi="Arial" w:cs="Arial"/>
          <w:color w:val="000000"/>
          <w:sz w:val="18"/>
          <w:szCs w:val="18"/>
        </w:rPr>
        <w:t>.</w:t>
      </w:r>
      <w:r w:rsidRPr="00DF0210">
        <w:rPr>
          <w:rFonts w:ascii="Arial" w:hAnsi="Arial" w:cs="Arial"/>
          <w:color w:val="000000"/>
          <w:sz w:val="18"/>
          <w:szCs w:val="18"/>
          <w:lang w:val="en-GB"/>
        </w:rPr>
        <w:t>gr</w:t>
      </w:r>
    </w:p>
    <w:p w:rsidR="006B70D4" w:rsidRPr="00D47AFD" w:rsidRDefault="006B70D4" w:rsidP="00AC709A">
      <w:pPr>
        <w:widowControl w:val="0"/>
        <w:autoSpaceDE w:val="0"/>
        <w:autoSpaceDN w:val="0"/>
        <w:adjustRightInd w:val="0"/>
        <w:snapToGrid w:val="0"/>
        <w:rPr>
          <w:rFonts w:ascii="Arial" w:hAnsi="Arial" w:cs="Arial"/>
          <w:b/>
          <w:color w:val="000000"/>
        </w:rPr>
      </w:pPr>
    </w:p>
    <w:bookmarkEnd w:id="0"/>
    <w:p w:rsidR="006B70D4" w:rsidRDefault="006B70D4" w:rsidP="00AC709A">
      <w:pPr>
        <w:widowControl w:val="0"/>
        <w:autoSpaceDE w:val="0"/>
        <w:autoSpaceDN w:val="0"/>
        <w:adjustRightInd w:val="0"/>
        <w:snapToGrid w:val="0"/>
        <w:rPr>
          <w:rFonts w:ascii="Arial" w:hAnsi="Arial" w:cs="Arial"/>
          <w:b/>
          <w:color w:val="000000"/>
        </w:rPr>
      </w:pPr>
      <w:r>
        <w:rPr>
          <w:rFonts w:ascii="Arial" w:hAnsi="Arial" w:cs="Arial"/>
          <w:b/>
          <w:color w:val="000000"/>
        </w:rPr>
        <w:tab/>
      </w:r>
      <w:r>
        <w:rPr>
          <w:rFonts w:ascii="Arial" w:hAnsi="Arial" w:cs="Arial"/>
          <w:b/>
          <w:color w:val="000000"/>
        </w:rPr>
        <w:tab/>
      </w:r>
    </w:p>
    <w:p w:rsidR="006B70D4" w:rsidRPr="000D1416" w:rsidRDefault="006B70D4" w:rsidP="00AC709A">
      <w:pPr>
        <w:framePr w:w="3268" w:wrap="auto" w:vAnchor="page" w:hAnchor="page" w:x="7822" w:y="4145"/>
        <w:widowControl w:val="0"/>
        <w:autoSpaceDE w:val="0"/>
        <w:autoSpaceDN w:val="0"/>
        <w:adjustRightInd w:val="0"/>
        <w:snapToGrid w:val="0"/>
      </w:pPr>
      <w:r>
        <w:rPr>
          <w:rFonts w:ascii="Arial" w:hAnsi="Arial" w:cs="Arial"/>
          <w:color w:val="000000"/>
        </w:rPr>
        <w:t xml:space="preserve"> </w:t>
      </w:r>
      <w:r w:rsidRPr="000D1416">
        <w:rPr>
          <w:rFonts w:ascii="Arial" w:hAnsi="Arial" w:cs="Arial"/>
          <w:color w:val="000000"/>
        </w:rPr>
        <w:t xml:space="preserve">Αθήνα, </w:t>
      </w:r>
      <w:r>
        <w:rPr>
          <w:rFonts w:ascii="Arial" w:hAnsi="Arial" w:cs="Arial"/>
          <w:color w:val="000000"/>
        </w:rPr>
        <w:t>13</w:t>
      </w:r>
      <w:r w:rsidRPr="000D1416">
        <w:rPr>
          <w:rFonts w:ascii="Arial" w:hAnsi="Arial" w:cs="Arial"/>
          <w:color w:val="000000"/>
        </w:rPr>
        <w:t xml:space="preserve"> </w:t>
      </w:r>
      <w:r>
        <w:rPr>
          <w:rFonts w:ascii="Arial" w:hAnsi="Arial" w:cs="Arial"/>
          <w:color w:val="000000"/>
        </w:rPr>
        <w:t xml:space="preserve">Φεβρουαρίου </w:t>
      </w:r>
      <w:r w:rsidRPr="000D1416">
        <w:rPr>
          <w:rFonts w:ascii="Arial" w:hAnsi="Arial" w:cs="Arial"/>
          <w:color w:val="000000"/>
        </w:rPr>
        <w:t>20</w:t>
      </w:r>
      <w:r>
        <w:rPr>
          <w:rFonts w:ascii="Arial" w:hAnsi="Arial" w:cs="Arial"/>
          <w:color w:val="000000"/>
        </w:rPr>
        <w:t>20</w:t>
      </w:r>
    </w:p>
    <w:p w:rsidR="006B70D4" w:rsidRDefault="006B70D4" w:rsidP="00AC709A">
      <w:pPr>
        <w:widowControl w:val="0"/>
        <w:autoSpaceDE w:val="0"/>
        <w:autoSpaceDN w:val="0"/>
        <w:adjustRightInd w:val="0"/>
        <w:snapToGrid w:val="0"/>
        <w:rPr>
          <w:rFonts w:ascii="Arial" w:hAnsi="Arial" w:cs="Arial"/>
          <w:b/>
          <w:color w:val="000000"/>
        </w:rPr>
      </w:pPr>
      <w:r>
        <w:rPr>
          <w:rFonts w:ascii="Arial" w:hAnsi="Arial" w:cs="Arial"/>
          <w:b/>
          <w:color w:val="000000"/>
        </w:rPr>
        <w:t xml:space="preserve"> </w:t>
      </w:r>
    </w:p>
    <w:p w:rsidR="006B70D4" w:rsidRPr="00D826CD" w:rsidRDefault="006B70D4" w:rsidP="00AC709A">
      <w:pPr>
        <w:widowControl w:val="0"/>
        <w:autoSpaceDE w:val="0"/>
        <w:autoSpaceDN w:val="0"/>
        <w:adjustRightInd w:val="0"/>
        <w:snapToGrid w:val="0"/>
        <w:rPr>
          <w:rFonts w:ascii="Arial" w:hAnsi="Arial" w:cs="Arial"/>
          <w:color w:val="000000"/>
          <w:sz w:val="22"/>
          <w:szCs w:val="22"/>
        </w:rPr>
      </w:pPr>
      <w:r>
        <w:rPr>
          <w:rFonts w:ascii="Arial" w:hAnsi="Arial" w:cs="Arial"/>
          <w:b/>
          <w:color w:val="000000"/>
        </w:rPr>
        <w:t xml:space="preserve">                     </w:t>
      </w:r>
      <w:r w:rsidRPr="00D826CD">
        <w:rPr>
          <w:rFonts w:ascii="Arial" w:hAnsi="Arial" w:cs="Arial"/>
          <w:color w:val="000000"/>
          <w:sz w:val="22"/>
          <w:szCs w:val="22"/>
        </w:rPr>
        <w:t>Αριθμ. Πρωτ.</w:t>
      </w:r>
    </w:p>
    <w:p w:rsidR="006B70D4" w:rsidRPr="001C77EA" w:rsidRDefault="006B70D4" w:rsidP="00AC709A">
      <w:pPr>
        <w:widowControl w:val="0"/>
        <w:autoSpaceDE w:val="0"/>
        <w:autoSpaceDN w:val="0"/>
        <w:adjustRightInd w:val="0"/>
        <w:snapToGrid w:val="0"/>
        <w:rPr>
          <w:rFonts w:ascii="Arial" w:hAnsi="Arial" w:cs="Arial"/>
          <w:b/>
          <w:color w:val="000000"/>
        </w:rPr>
      </w:pPr>
    </w:p>
    <w:p w:rsidR="006B70D4" w:rsidRDefault="006B70D4" w:rsidP="00AC709A">
      <w:pPr>
        <w:widowControl w:val="0"/>
        <w:tabs>
          <w:tab w:val="left" w:pos="1134"/>
        </w:tabs>
        <w:snapToGrid w:val="0"/>
        <w:rPr>
          <w:rFonts w:ascii="Arial" w:hAnsi="Arial" w:cs="Arial"/>
          <w:b/>
          <w:color w:val="000000"/>
        </w:rPr>
      </w:pPr>
    </w:p>
    <w:p w:rsidR="006B70D4" w:rsidRDefault="006B70D4" w:rsidP="00AC709A">
      <w:pPr>
        <w:widowControl w:val="0"/>
        <w:tabs>
          <w:tab w:val="left" w:pos="1134"/>
        </w:tabs>
        <w:snapToGrid w:val="0"/>
        <w:rPr>
          <w:rFonts w:ascii="Arial" w:hAnsi="Arial" w:cs="Arial"/>
          <w:b/>
          <w:color w:val="000000"/>
        </w:rPr>
      </w:pPr>
    </w:p>
    <w:p w:rsidR="006B70D4" w:rsidRPr="00381177" w:rsidRDefault="006B70D4" w:rsidP="00AC709A">
      <w:pPr>
        <w:widowControl w:val="0"/>
        <w:tabs>
          <w:tab w:val="left" w:pos="1134"/>
        </w:tabs>
        <w:snapToGrid w:val="0"/>
        <w:rPr>
          <w:rFonts w:ascii="Arial" w:hAnsi="Arial" w:cs="Arial"/>
          <w:color w:val="000000"/>
        </w:rPr>
      </w:pPr>
      <w:r>
        <w:rPr>
          <w:rFonts w:ascii="Arial" w:hAnsi="Arial" w:cs="Arial"/>
          <w:b/>
          <w:color w:val="000000"/>
        </w:rPr>
        <w:t>ΠΡΟΣ:</w:t>
      </w:r>
      <w:r>
        <w:rPr>
          <w:rFonts w:ascii="Arial" w:hAnsi="Arial" w:cs="Arial"/>
          <w:b/>
          <w:color w:val="000000"/>
        </w:rPr>
        <w:tab/>
      </w:r>
      <w:r w:rsidRPr="00381177">
        <w:rPr>
          <w:rFonts w:ascii="Arial" w:hAnsi="Arial" w:cs="Arial"/>
          <w:color w:val="000000"/>
        </w:rPr>
        <w:t xml:space="preserve">Υπουργό Εθνικής Άμυνας κ. </w:t>
      </w:r>
      <w:r>
        <w:rPr>
          <w:rFonts w:ascii="Arial" w:hAnsi="Arial" w:cs="Arial"/>
          <w:color w:val="000000"/>
        </w:rPr>
        <w:t>Νίκο Παναγιωτόπουλο</w:t>
      </w:r>
    </w:p>
    <w:p w:rsidR="006B70D4" w:rsidRDefault="006B70D4" w:rsidP="00AC709A">
      <w:pPr>
        <w:widowControl w:val="0"/>
        <w:snapToGrid w:val="0"/>
        <w:ind w:left="720" w:firstLine="414"/>
        <w:rPr>
          <w:rFonts w:ascii="Arial" w:hAnsi="Arial" w:cs="Arial"/>
          <w:color w:val="000000"/>
        </w:rPr>
      </w:pPr>
      <w:r w:rsidRPr="00381177">
        <w:rPr>
          <w:rFonts w:ascii="Arial" w:hAnsi="Arial" w:cs="Arial"/>
          <w:color w:val="000000"/>
        </w:rPr>
        <w:t xml:space="preserve">Αναπληρωτή Υπουργό  Εθνικής </w:t>
      </w:r>
      <w:r w:rsidRPr="00E076BF">
        <w:rPr>
          <w:rFonts w:ascii="Arial" w:hAnsi="Arial" w:cs="Arial"/>
          <w:color w:val="000000"/>
        </w:rPr>
        <w:t xml:space="preserve">Άμυνας κ. </w:t>
      </w:r>
      <w:r>
        <w:rPr>
          <w:rFonts w:ascii="Arial" w:hAnsi="Arial" w:cs="Arial"/>
          <w:color w:val="000000"/>
        </w:rPr>
        <w:t>Αλκιβιάδη Στεφανή</w:t>
      </w:r>
    </w:p>
    <w:p w:rsidR="006B70D4" w:rsidRDefault="006B70D4" w:rsidP="00AC709A">
      <w:pPr>
        <w:widowControl w:val="0"/>
        <w:snapToGrid w:val="0"/>
        <w:rPr>
          <w:rFonts w:ascii="Arial" w:hAnsi="Arial" w:cs="Arial"/>
          <w:color w:val="000000"/>
        </w:rPr>
      </w:pPr>
      <w:r>
        <w:rPr>
          <w:rFonts w:ascii="Arial" w:hAnsi="Arial" w:cs="Arial"/>
          <w:color w:val="000000"/>
        </w:rPr>
        <w:t xml:space="preserve">                 </w:t>
      </w:r>
      <w:r w:rsidRPr="002930BF">
        <w:rPr>
          <w:rFonts w:ascii="Arial" w:hAnsi="Arial" w:cs="Arial"/>
          <w:color w:val="000000"/>
        </w:rPr>
        <w:t>Βουλευτές</w:t>
      </w:r>
      <w:r w:rsidRPr="00381177">
        <w:rPr>
          <w:rFonts w:ascii="Arial" w:hAnsi="Arial" w:cs="Arial"/>
          <w:color w:val="000000"/>
        </w:rPr>
        <w:t xml:space="preserve"> της Διαρκούς Επιτροπής Εθνικής Άμυνας και Εξωτερικών </w:t>
      </w:r>
    </w:p>
    <w:p w:rsidR="006B70D4" w:rsidRDefault="006B70D4" w:rsidP="00AC709A">
      <w:pPr>
        <w:widowControl w:val="0"/>
        <w:snapToGrid w:val="0"/>
        <w:ind w:left="720" w:firstLine="414"/>
        <w:rPr>
          <w:rFonts w:ascii="Arial" w:hAnsi="Arial" w:cs="Arial"/>
          <w:color w:val="000000"/>
        </w:rPr>
      </w:pPr>
      <w:r w:rsidRPr="00381177">
        <w:rPr>
          <w:rFonts w:ascii="Arial" w:hAnsi="Arial" w:cs="Arial"/>
          <w:color w:val="000000"/>
        </w:rPr>
        <w:t>Υποθέσεων</w:t>
      </w:r>
    </w:p>
    <w:p w:rsidR="006B70D4" w:rsidRPr="00E076BF" w:rsidRDefault="006B70D4" w:rsidP="00AC709A">
      <w:pPr>
        <w:widowControl w:val="0"/>
        <w:snapToGrid w:val="0"/>
        <w:ind w:left="720" w:firstLine="414"/>
        <w:rPr>
          <w:rFonts w:ascii="Arial" w:hAnsi="Arial" w:cs="Arial"/>
          <w:color w:val="000000"/>
        </w:rPr>
      </w:pPr>
      <w:r>
        <w:rPr>
          <w:rFonts w:ascii="Arial" w:hAnsi="Arial" w:cs="Arial"/>
          <w:color w:val="000000"/>
        </w:rPr>
        <w:t>Γενικό Γραμματέα κ. Αντώνιο Οικονόμου</w:t>
      </w:r>
    </w:p>
    <w:p w:rsidR="006B70D4" w:rsidRPr="000826C4" w:rsidRDefault="006B70D4" w:rsidP="00AC709A">
      <w:pPr>
        <w:widowControl w:val="0"/>
        <w:tabs>
          <w:tab w:val="left" w:pos="1134"/>
        </w:tabs>
        <w:autoSpaceDE w:val="0"/>
        <w:autoSpaceDN w:val="0"/>
        <w:adjustRightInd w:val="0"/>
        <w:snapToGrid w:val="0"/>
        <w:jc w:val="both"/>
        <w:rPr>
          <w:rFonts w:ascii="Arial" w:hAnsi="Arial" w:cs="Arial"/>
          <w:color w:val="000000"/>
        </w:rPr>
      </w:pPr>
      <w:r>
        <w:rPr>
          <w:rFonts w:ascii="Arial" w:hAnsi="Arial" w:cs="Arial"/>
          <w:color w:val="000000"/>
        </w:rPr>
        <w:tab/>
        <w:t>ΕΓΑ/ΓΕΕΘΑ - ΕΓΑ/ΓΕΣ - ΕΓΑ/ΓΕΝ - ΕΓΑ/ΓΕΑ</w:t>
      </w:r>
      <w:r>
        <w:rPr>
          <w:rFonts w:ascii="Arial" w:hAnsi="Arial" w:cs="Arial"/>
          <w:color w:val="800080"/>
          <w:sz w:val="21"/>
          <w:szCs w:val="21"/>
        </w:rPr>
        <w:tab/>
      </w:r>
    </w:p>
    <w:p w:rsidR="006B70D4" w:rsidRPr="000826C4" w:rsidRDefault="006B70D4" w:rsidP="00AC709A">
      <w:pPr>
        <w:widowControl w:val="0"/>
        <w:tabs>
          <w:tab w:val="left" w:pos="1134"/>
        </w:tabs>
        <w:autoSpaceDE w:val="0"/>
        <w:autoSpaceDN w:val="0"/>
        <w:adjustRightInd w:val="0"/>
        <w:snapToGrid w:val="0"/>
        <w:jc w:val="both"/>
        <w:rPr>
          <w:rFonts w:ascii="Arial" w:hAnsi="Arial" w:cs="Arial"/>
          <w:color w:val="000000"/>
        </w:rPr>
      </w:pPr>
    </w:p>
    <w:p w:rsidR="006B70D4" w:rsidRPr="004E4579" w:rsidRDefault="006B70D4" w:rsidP="00AC709A">
      <w:pPr>
        <w:widowControl w:val="0"/>
        <w:autoSpaceDE w:val="0"/>
        <w:autoSpaceDN w:val="0"/>
        <w:adjustRightInd w:val="0"/>
        <w:snapToGrid w:val="0"/>
        <w:rPr>
          <w:rFonts w:ascii="Arial" w:hAnsi="Arial" w:cs="Arial"/>
          <w:color w:val="800080"/>
          <w:sz w:val="21"/>
          <w:szCs w:val="21"/>
        </w:rPr>
      </w:pPr>
    </w:p>
    <w:p w:rsidR="006B70D4" w:rsidRDefault="006B70D4" w:rsidP="00AC709A">
      <w:pPr>
        <w:widowControl w:val="0"/>
        <w:snapToGrid w:val="0"/>
        <w:rPr>
          <w:rFonts w:ascii="Arial" w:hAnsi="Arial" w:cs="Arial"/>
          <w:color w:val="000000"/>
        </w:rPr>
      </w:pPr>
      <w:r w:rsidRPr="00447C36">
        <w:rPr>
          <w:rFonts w:ascii="Arial" w:hAnsi="Arial" w:cs="Arial"/>
          <w:b/>
          <w:color w:val="000000"/>
        </w:rPr>
        <w:t>ΚΟΙΝ :</w:t>
      </w:r>
      <w:r>
        <w:rPr>
          <w:rFonts w:ascii="Arial" w:hAnsi="Arial" w:cs="Arial"/>
          <w:b/>
          <w:color w:val="000000"/>
        </w:rPr>
        <w:t xml:space="preserve">      </w:t>
      </w:r>
      <w:r w:rsidRPr="00991710">
        <w:rPr>
          <w:rFonts w:ascii="Arial" w:hAnsi="Arial" w:cs="Arial"/>
          <w:color w:val="000000"/>
        </w:rPr>
        <w:t xml:space="preserve">Διευθυντή Στρατιωτικού Γραφείου κ. ΥΕΘΑ </w:t>
      </w:r>
      <w:r>
        <w:rPr>
          <w:rFonts w:ascii="Arial" w:hAnsi="Arial" w:cs="Arial"/>
          <w:color w:val="000000"/>
        </w:rPr>
        <w:t>-</w:t>
      </w:r>
      <w:r w:rsidRPr="00991710">
        <w:rPr>
          <w:rFonts w:ascii="Arial" w:hAnsi="Arial" w:cs="Arial"/>
          <w:color w:val="000000"/>
        </w:rPr>
        <w:t xml:space="preserve"> Υ</w:t>
      </w:r>
      <w:r>
        <w:rPr>
          <w:rFonts w:ascii="Arial" w:hAnsi="Arial" w:cs="Arial"/>
          <w:color w:val="000000"/>
        </w:rPr>
        <w:t>Φ</w:t>
      </w:r>
      <w:r w:rsidRPr="00991710">
        <w:rPr>
          <w:rFonts w:ascii="Arial" w:hAnsi="Arial" w:cs="Arial"/>
          <w:color w:val="000000"/>
        </w:rPr>
        <w:t>ΕΘΑ</w:t>
      </w:r>
    </w:p>
    <w:p w:rsidR="006B70D4" w:rsidRPr="00991710" w:rsidRDefault="006B70D4" w:rsidP="00AC709A">
      <w:pPr>
        <w:widowControl w:val="0"/>
        <w:tabs>
          <w:tab w:val="left" w:pos="1134"/>
        </w:tabs>
        <w:autoSpaceDE w:val="0"/>
        <w:autoSpaceDN w:val="0"/>
        <w:adjustRightInd w:val="0"/>
        <w:snapToGrid w:val="0"/>
        <w:rPr>
          <w:rFonts w:ascii="Arial" w:hAnsi="Arial" w:cs="Arial"/>
          <w:color w:val="000000"/>
        </w:rPr>
      </w:pPr>
      <w:r>
        <w:tab/>
      </w:r>
      <w:r w:rsidRPr="00991710">
        <w:rPr>
          <w:rFonts w:ascii="Arial" w:hAnsi="Arial" w:cs="Arial"/>
          <w:color w:val="000000"/>
        </w:rPr>
        <w:t xml:space="preserve">Νομικό Σύμβουλο κ. ΥΕΘΑ </w:t>
      </w:r>
      <w:r>
        <w:rPr>
          <w:rFonts w:ascii="Arial" w:hAnsi="Arial" w:cs="Arial"/>
          <w:color w:val="000000"/>
        </w:rPr>
        <w:t>-</w:t>
      </w:r>
      <w:r w:rsidRPr="00991710">
        <w:rPr>
          <w:rFonts w:ascii="Arial" w:hAnsi="Arial" w:cs="Arial"/>
          <w:color w:val="000000"/>
        </w:rPr>
        <w:t xml:space="preserve"> Υ</w:t>
      </w:r>
      <w:r>
        <w:rPr>
          <w:rFonts w:ascii="Arial" w:hAnsi="Arial" w:cs="Arial"/>
          <w:color w:val="000000"/>
        </w:rPr>
        <w:t>Φ</w:t>
      </w:r>
      <w:r w:rsidRPr="00991710">
        <w:rPr>
          <w:rFonts w:ascii="Arial" w:hAnsi="Arial" w:cs="Arial"/>
          <w:color w:val="000000"/>
        </w:rPr>
        <w:t>ΕΘΑ</w:t>
      </w:r>
    </w:p>
    <w:p w:rsidR="006B70D4" w:rsidRDefault="006B70D4" w:rsidP="00AC709A">
      <w:pPr>
        <w:widowControl w:val="0"/>
        <w:tabs>
          <w:tab w:val="left" w:pos="1134"/>
        </w:tabs>
        <w:snapToGrid w:val="0"/>
        <w:rPr>
          <w:rFonts w:ascii="Arial" w:hAnsi="Arial" w:cs="Arial"/>
          <w:color w:val="000000"/>
        </w:rPr>
      </w:pPr>
      <w:r>
        <w:rPr>
          <w:rFonts w:ascii="Arial" w:hAnsi="Arial" w:cs="Arial"/>
          <w:color w:val="000000"/>
        </w:rPr>
        <w:tab/>
      </w:r>
      <w:r w:rsidRPr="00991710">
        <w:rPr>
          <w:rFonts w:ascii="Arial" w:hAnsi="Arial" w:cs="Arial"/>
          <w:color w:val="000000"/>
        </w:rPr>
        <w:t>Στρατιωτικοί συντάκτες</w:t>
      </w:r>
    </w:p>
    <w:p w:rsidR="006B70D4" w:rsidRDefault="006B70D4">
      <w:pPr>
        <w:jc w:val="both"/>
        <w:rPr>
          <w:rFonts w:ascii="Arial" w:hAnsi="Arial" w:cs="Arial"/>
          <w:b/>
          <w:sz w:val="28"/>
          <w:szCs w:val="28"/>
        </w:rPr>
      </w:pPr>
    </w:p>
    <w:p w:rsidR="006B70D4" w:rsidRDefault="006B70D4">
      <w:pPr>
        <w:jc w:val="both"/>
        <w:rPr>
          <w:rFonts w:ascii="Arial" w:hAnsi="Arial" w:cs="Arial"/>
          <w:b/>
          <w:sz w:val="28"/>
          <w:szCs w:val="28"/>
        </w:rPr>
      </w:pPr>
    </w:p>
    <w:p w:rsidR="006B70D4" w:rsidRDefault="006B70D4">
      <w:pPr>
        <w:tabs>
          <w:tab w:val="left" w:pos="0"/>
          <w:tab w:val="left" w:pos="567"/>
          <w:tab w:val="left" w:pos="993"/>
          <w:tab w:val="left" w:pos="1260"/>
          <w:tab w:val="left" w:pos="1440"/>
          <w:tab w:val="left" w:pos="6663"/>
        </w:tabs>
        <w:ind w:left="-567"/>
        <w:jc w:val="both"/>
        <w:rPr>
          <w:rFonts w:ascii="Arial" w:hAnsi="Arial" w:cs="Arial"/>
          <w:u w:val="single"/>
        </w:rPr>
      </w:pPr>
      <w:r>
        <w:rPr>
          <w:rFonts w:ascii="Arial" w:hAnsi="Arial" w:cs="Arial"/>
          <w:b/>
          <w:sz w:val="28"/>
          <w:szCs w:val="28"/>
        </w:rPr>
        <w:tab/>
      </w:r>
      <w:r>
        <w:rPr>
          <w:rFonts w:ascii="Arial" w:hAnsi="Arial" w:cs="Arial"/>
          <w:b/>
        </w:rPr>
        <w:t xml:space="preserve">ΘΕΜΑ:  </w:t>
      </w:r>
      <w:r>
        <w:rPr>
          <w:rFonts w:ascii="Arial" w:hAnsi="Arial" w:cs="Arial"/>
          <w:u w:val="single"/>
        </w:rPr>
        <w:t xml:space="preserve">Μοριοδότηση Στελεχών που Υπηρετούν στην Φρουρά Ιωαννίνων </w:t>
      </w:r>
    </w:p>
    <w:p w:rsidR="006B70D4" w:rsidRDefault="006B70D4">
      <w:pPr>
        <w:tabs>
          <w:tab w:val="left" w:pos="0"/>
          <w:tab w:val="left" w:pos="567"/>
          <w:tab w:val="left" w:pos="993"/>
          <w:tab w:val="left" w:pos="1260"/>
          <w:tab w:val="left" w:pos="1440"/>
          <w:tab w:val="left" w:pos="6663"/>
        </w:tabs>
        <w:ind w:left="-567"/>
        <w:jc w:val="both"/>
      </w:pPr>
    </w:p>
    <w:p w:rsidR="006B70D4" w:rsidRDefault="006B70D4">
      <w:pPr>
        <w:tabs>
          <w:tab w:val="left" w:pos="0"/>
          <w:tab w:val="left" w:pos="567"/>
          <w:tab w:val="left" w:pos="993"/>
          <w:tab w:val="left" w:pos="1260"/>
          <w:tab w:val="left" w:pos="1440"/>
          <w:tab w:val="left" w:pos="6663"/>
        </w:tabs>
        <w:ind w:left="-567"/>
        <w:jc w:val="both"/>
      </w:pPr>
      <w:r>
        <w:rPr>
          <w:rFonts w:ascii="Arial" w:hAnsi="Arial" w:cs="Arial"/>
          <w:sz w:val="28"/>
          <w:szCs w:val="28"/>
        </w:rPr>
        <w:tab/>
      </w:r>
      <w:r>
        <w:rPr>
          <w:rFonts w:ascii="Arial" w:hAnsi="Arial" w:cs="Arial"/>
          <w:b/>
        </w:rPr>
        <w:t xml:space="preserve">ΣΧΕΤ.:  </w:t>
      </w:r>
      <w:r>
        <w:rPr>
          <w:rFonts w:ascii="Arial" w:hAnsi="Arial" w:cs="Arial"/>
        </w:rPr>
        <w:t>α.</w:t>
      </w:r>
      <w:r>
        <w:rPr>
          <w:rFonts w:ascii="Arial" w:hAnsi="Arial" w:cs="Arial"/>
        </w:rPr>
        <w:tab/>
        <w:t>Ν.3883/2010</w:t>
      </w:r>
    </w:p>
    <w:p w:rsidR="006B70D4" w:rsidRDefault="006B70D4">
      <w:pPr>
        <w:tabs>
          <w:tab w:val="left" w:pos="0"/>
          <w:tab w:val="left" w:pos="567"/>
          <w:tab w:val="left" w:pos="851"/>
          <w:tab w:val="left" w:pos="1260"/>
          <w:tab w:val="left" w:pos="1440"/>
          <w:tab w:val="left" w:pos="6663"/>
        </w:tabs>
        <w:ind w:left="-567"/>
        <w:jc w:val="both"/>
      </w:pPr>
      <w:r>
        <w:rPr>
          <w:rFonts w:ascii="Arial" w:hAnsi="Arial" w:cs="Arial"/>
        </w:rPr>
        <w:tab/>
      </w:r>
      <w:r>
        <w:rPr>
          <w:rFonts w:ascii="Arial" w:hAnsi="Arial" w:cs="Arial"/>
        </w:rPr>
        <w:tab/>
      </w:r>
      <w:r>
        <w:rPr>
          <w:rFonts w:ascii="Arial" w:hAnsi="Arial" w:cs="Arial"/>
        </w:rPr>
        <w:tab/>
        <w:t xml:space="preserve"> β.</w:t>
      </w:r>
      <w:r>
        <w:rPr>
          <w:rFonts w:ascii="Arial" w:hAnsi="Arial" w:cs="Arial"/>
        </w:rPr>
        <w:tab/>
        <w:t>Φ. 411/1/294483/Σ.797/6 Φεβ.18/ΓΕΕΘΑ/ΚΛΑΔΟΣ Β/Β1/ΤΔΙΘ</w:t>
      </w:r>
    </w:p>
    <w:p w:rsidR="006B70D4" w:rsidRDefault="006B70D4">
      <w:pPr>
        <w:tabs>
          <w:tab w:val="left" w:pos="0"/>
          <w:tab w:val="left" w:pos="567"/>
          <w:tab w:val="left" w:pos="851"/>
          <w:tab w:val="left" w:pos="1260"/>
          <w:tab w:val="left" w:pos="1440"/>
          <w:tab w:val="left" w:pos="6663"/>
        </w:tabs>
        <w:ind w:left="-567"/>
        <w:jc w:val="both"/>
      </w:pPr>
      <w:r>
        <w:rPr>
          <w:rFonts w:ascii="Arial" w:hAnsi="Arial" w:cs="Arial"/>
        </w:rPr>
        <w:t xml:space="preserve">                      γ.  </w:t>
      </w:r>
      <w:r>
        <w:rPr>
          <w:rFonts w:ascii="Arial" w:hAnsi="Arial" w:cs="Arial"/>
          <w:u w:val="single"/>
        </w:rPr>
        <w:t xml:space="preserve">Έγγραφο Ε.Σ.ΠΕ.ΗΠ με Αρ. Πρωτ. 39/2019 10 Απρ 2019 </w:t>
      </w:r>
    </w:p>
    <w:p w:rsidR="006B70D4" w:rsidRDefault="006B70D4">
      <w:pPr>
        <w:widowControl w:val="0"/>
        <w:ind w:firstLine="851"/>
        <w:jc w:val="both"/>
        <w:rPr>
          <w:rFonts w:ascii="Arial" w:hAnsi="Arial" w:cs="Arial"/>
          <w:b/>
        </w:rPr>
      </w:pPr>
    </w:p>
    <w:p w:rsidR="006B70D4" w:rsidRDefault="006B70D4">
      <w:pPr>
        <w:widowControl w:val="0"/>
        <w:ind w:firstLine="851"/>
        <w:jc w:val="both"/>
        <w:rPr>
          <w:rFonts w:ascii="Arial" w:hAnsi="Arial" w:cs="Arial"/>
          <w:b/>
        </w:rPr>
      </w:pPr>
    </w:p>
    <w:p w:rsidR="006B70D4" w:rsidRDefault="006B70D4" w:rsidP="00AC709A">
      <w:pPr>
        <w:tabs>
          <w:tab w:val="left" w:pos="1134"/>
        </w:tabs>
        <w:ind w:firstLine="709"/>
        <w:jc w:val="both"/>
        <w:rPr>
          <w:rFonts w:ascii="Arial" w:hAnsi="Arial" w:cs="Arial"/>
          <w:b/>
        </w:rPr>
      </w:pPr>
      <w:r>
        <w:rPr>
          <w:rFonts w:ascii="Arial" w:hAnsi="Arial" w:cs="Arial"/>
          <w:b/>
        </w:rPr>
        <w:t xml:space="preserve">  </w:t>
      </w:r>
      <w:r w:rsidRPr="00F436AB">
        <w:rPr>
          <w:rFonts w:ascii="Arial" w:hAnsi="Arial" w:cs="Arial"/>
          <w:b/>
        </w:rPr>
        <w:t xml:space="preserve">Αξιότιμοι κ.κ. Υπουργοί, Αξιότιμοι κ.κ. Βουλευτές της Διαρκούς Επιτροπής Εθνικής Άμυνας και Εξωτερικών Υποθέσεων, </w:t>
      </w:r>
      <w:r w:rsidRPr="00EE1821">
        <w:rPr>
          <w:rFonts w:ascii="Arial" w:hAnsi="Arial" w:cs="Arial"/>
          <w:b/>
          <w:color w:val="000000"/>
        </w:rPr>
        <w:t>Αξιότιμ</w:t>
      </w:r>
      <w:r>
        <w:rPr>
          <w:rFonts w:ascii="Arial" w:hAnsi="Arial" w:cs="Arial"/>
          <w:b/>
          <w:color w:val="000000"/>
        </w:rPr>
        <w:t>ε</w:t>
      </w:r>
      <w:r w:rsidRPr="00EE1821">
        <w:rPr>
          <w:rFonts w:ascii="Arial" w:hAnsi="Arial" w:cs="Arial"/>
          <w:b/>
          <w:color w:val="000000"/>
        </w:rPr>
        <w:t xml:space="preserve"> κ. </w:t>
      </w:r>
      <w:r>
        <w:rPr>
          <w:rFonts w:ascii="Arial" w:hAnsi="Arial" w:cs="Arial"/>
          <w:b/>
          <w:color w:val="000000"/>
        </w:rPr>
        <w:t>Γενικέ Γραμματέα</w:t>
      </w:r>
      <w:r w:rsidRPr="00EE1821">
        <w:rPr>
          <w:rFonts w:ascii="Arial" w:hAnsi="Arial" w:cs="Arial"/>
          <w:b/>
          <w:color w:val="000000"/>
        </w:rPr>
        <w:t>,</w:t>
      </w:r>
      <w:r>
        <w:rPr>
          <w:rFonts w:ascii="Arial" w:hAnsi="Arial" w:cs="Arial"/>
          <w:b/>
          <w:color w:val="000000"/>
        </w:rPr>
        <w:t xml:space="preserve"> </w:t>
      </w:r>
      <w:r w:rsidRPr="00F436AB">
        <w:rPr>
          <w:rFonts w:ascii="Arial" w:hAnsi="Arial" w:cs="Arial"/>
          <w:b/>
        </w:rPr>
        <w:t>Αξιότιμοι κ.κ. Αρχηγοί,</w:t>
      </w:r>
    </w:p>
    <w:p w:rsidR="006B70D4" w:rsidRDefault="006B70D4" w:rsidP="00AC709A">
      <w:pPr>
        <w:spacing w:before="280"/>
        <w:jc w:val="both"/>
        <w:rPr>
          <w:rFonts w:ascii="Arial" w:hAnsi="Arial" w:cs="Arial"/>
          <w:color w:val="000000"/>
        </w:rPr>
      </w:pPr>
      <w:r>
        <w:rPr>
          <w:rFonts w:ascii="Arial" w:hAnsi="Arial" w:cs="Arial"/>
          <w:color w:val="000000"/>
        </w:rPr>
        <w:t xml:space="preserve">            1. Η </w:t>
      </w:r>
      <w:bookmarkStart w:id="3" w:name="__DdeLink__182_415419916"/>
      <w:r>
        <w:rPr>
          <w:rFonts w:ascii="Arial" w:hAnsi="Arial" w:cs="Arial"/>
          <w:b/>
          <w:color w:val="000000"/>
        </w:rPr>
        <w:t>Πανελλήνια Ομοσπονδία Ενώσεων Στρατιωτικών - Π.ΟΜ.Ε.Ν.Σ.</w:t>
      </w:r>
      <w:r>
        <w:rPr>
          <w:rFonts w:ascii="Arial" w:hAnsi="Arial" w:cs="Arial"/>
          <w:color w:val="000000"/>
        </w:rPr>
        <w:t>,</w:t>
      </w:r>
      <w:bookmarkEnd w:id="3"/>
      <w:r>
        <w:rPr>
          <w:rFonts w:ascii="Arial" w:hAnsi="Arial" w:cs="Arial"/>
          <w:color w:val="000000"/>
        </w:rPr>
        <w:t xml:space="preserve"> μετά από το (γ) σχετικό αναδεικνύει το θέμα Μοριοδότησης Στελεχών που υπηρετούν στη Φρουρά Ιωαννίνων.</w:t>
      </w:r>
    </w:p>
    <w:p w:rsidR="006B70D4" w:rsidRDefault="006B70D4" w:rsidP="004F1339">
      <w:pPr>
        <w:jc w:val="both"/>
      </w:pPr>
    </w:p>
    <w:p w:rsidR="006B70D4" w:rsidRDefault="006B70D4">
      <w:pPr>
        <w:tabs>
          <w:tab w:val="left" w:pos="284"/>
          <w:tab w:val="left" w:pos="567"/>
          <w:tab w:val="left" w:pos="993"/>
          <w:tab w:val="left" w:pos="1260"/>
          <w:tab w:val="left" w:pos="6663"/>
        </w:tabs>
        <w:ind w:right="-113"/>
        <w:jc w:val="both"/>
        <w:rPr>
          <w:rStyle w:val="a0"/>
          <w:rFonts w:ascii="Arial" w:hAnsi="Arial" w:cs="Arial"/>
          <w:b w:val="0"/>
          <w:bCs/>
          <w:color w:val="000000"/>
        </w:rPr>
      </w:pPr>
      <w:r>
        <w:rPr>
          <w:rStyle w:val="a0"/>
          <w:rFonts w:ascii="Arial" w:hAnsi="Arial" w:cs="Arial"/>
          <w:b w:val="0"/>
          <w:bCs/>
          <w:color w:val="000000"/>
        </w:rPr>
        <w:t xml:space="preserve">            2. Η Ε.Σ.ΠΕ.ΗΠ. επανέρχεται στο θέμα της μοριοδότησης των Στρατιωτικών που υπηρετούν στην φρουρά Ιωαννίνων, ειδικά και ενόψει των μεταθέσεων 2020 ώστε να τονιστεί για άλλη μια φορά η αδικία που βιώνουν οι στρατιωτικοί που υπηρετούν στην εν λόγω φρουρά.  Η αδικία αυτή γίνεται μεγαλύτερη όταν βλέπουμε την τελευταία τριετία να αυξάνονται τα μόρια σε πολλές περιοχές ακόμη και του εξωτερικού, σε αντίθεση με  περιοχές της παραμεθορίου της Ηπείρου( του Δήμου Ιωαννίνων και του Δήμου Πωγωνίου),  που παραμένουν μειωμένες.</w:t>
      </w:r>
    </w:p>
    <w:p w:rsidR="006B70D4" w:rsidRDefault="006B70D4">
      <w:pPr>
        <w:tabs>
          <w:tab w:val="left" w:pos="284"/>
          <w:tab w:val="left" w:pos="567"/>
          <w:tab w:val="left" w:pos="993"/>
          <w:tab w:val="left" w:pos="1260"/>
          <w:tab w:val="left" w:pos="6663"/>
        </w:tabs>
        <w:ind w:right="-113"/>
        <w:jc w:val="both"/>
      </w:pPr>
    </w:p>
    <w:p w:rsidR="006B70D4" w:rsidRDefault="006B70D4">
      <w:pPr>
        <w:tabs>
          <w:tab w:val="left" w:pos="284"/>
          <w:tab w:val="left" w:pos="567"/>
          <w:tab w:val="left" w:pos="993"/>
          <w:tab w:val="left" w:pos="1260"/>
          <w:tab w:val="left" w:pos="6663"/>
        </w:tabs>
        <w:ind w:right="-113"/>
        <w:jc w:val="both"/>
        <w:rPr>
          <w:rStyle w:val="a0"/>
          <w:rFonts w:ascii="Arial" w:hAnsi="Arial" w:cs="Arial"/>
          <w:b w:val="0"/>
          <w:bCs/>
          <w:color w:val="000000"/>
        </w:rPr>
      </w:pPr>
      <w:r>
        <w:rPr>
          <w:rFonts w:ascii="Arial" w:hAnsi="Arial" w:cs="Arial"/>
          <w:color w:val="000000"/>
        </w:rPr>
        <w:t xml:space="preserve">           3.  </w:t>
      </w:r>
      <w:r>
        <w:rPr>
          <w:rStyle w:val="a0"/>
          <w:rFonts w:ascii="Arial" w:hAnsi="Arial" w:cs="Arial"/>
          <w:b w:val="0"/>
          <w:bCs/>
          <w:color w:val="000000"/>
        </w:rPr>
        <w:t xml:space="preserve">Η Φρουρά Ιωαννίνων περιλαμβάνει τους Στρατιωτικούς που υπηρετούν όχι σε έναν αλλά σε  δύο  Δήμους  της Ηπείρου, τον Δήμο Ιωαννίνων και τον Δήμο Πωγωνίου, όπως αναγράφεται και στις υπεύθυνες δηλώσεις φρουράς προτίμησης έτους 2020 των Στελεχών,  ο  οποίος σε όσα χαρακτηριστικά  αναφέρει το ΥΠΕΘΑ στην απάντησή του σε σχετικό έγγραφο της  Ε.Σ.ΠΕ.ΗΠ (κλιματολογικά, απόσταση από μεθόριο, υποδομές, μέσα μεταφοράς, πληθυσμός, τουρισμός) μειονεκτεί σημαντικά απέναντι στους Δήμους  Φλώρινας και Καστοριάς  ενώ  οι Στρατιωτικοί που υπηρετούν εκεί, λαμβάνουν τα εξαπλάσια μόρια από την Φρουρά Ιωαννίνων! </w:t>
      </w:r>
    </w:p>
    <w:p w:rsidR="006B70D4" w:rsidRDefault="006B70D4">
      <w:pPr>
        <w:tabs>
          <w:tab w:val="left" w:pos="284"/>
          <w:tab w:val="left" w:pos="567"/>
          <w:tab w:val="left" w:pos="993"/>
          <w:tab w:val="left" w:pos="1260"/>
          <w:tab w:val="left" w:pos="6663"/>
        </w:tabs>
        <w:ind w:right="-113"/>
        <w:jc w:val="both"/>
      </w:pPr>
    </w:p>
    <w:p w:rsidR="006B70D4" w:rsidRDefault="006B70D4">
      <w:pPr>
        <w:tabs>
          <w:tab w:val="left" w:pos="851"/>
        </w:tabs>
        <w:jc w:val="both"/>
        <w:rPr>
          <w:rFonts w:ascii="Arial" w:hAnsi="Arial" w:cs="Arial"/>
          <w:color w:val="000000"/>
        </w:rPr>
      </w:pPr>
      <w:r>
        <w:rPr>
          <w:rFonts w:ascii="Arial" w:hAnsi="Arial" w:cs="Arial"/>
          <w:color w:val="000000"/>
        </w:rPr>
        <w:t xml:space="preserve">          4. </w:t>
      </w:r>
      <w:r>
        <w:rPr>
          <w:rStyle w:val="a0"/>
          <w:rFonts w:ascii="Arial" w:hAnsi="Arial" w:cs="Arial"/>
          <w:b w:val="0"/>
          <w:bCs/>
          <w:color w:val="000000"/>
        </w:rPr>
        <w:t>Η αδικία αυτή λαμβάνει ακόμη μεγαλύτερες διαστάσεις  αν λάβουμε  υπόψη ότι οι Στρατιωτικοί που υπηρετούν στην Φρουρά Ιωαννίνων λαμβάνουν λιγότερα μόρια και από τους συναδέλφους τους που υπηρετούν στην Αθήνα (λαμβάνουν τα υπερδιπλάσια) αλλά και της Χαλκίδας (λαμβάνουν τα πενταπλάσια) κάτι που ενώ αναφέρθηκε στην πρώτη επιστολή για το θέμα της μοριοδότησης δεν δόθηκε καμιά απάντηση από το ΥΠΕΘΑ .</w:t>
      </w:r>
      <w:r>
        <w:rPr>
          <w:rFonts w:ascii="Arial" w:hAnsi="Arial" w:cs="Arial"/>
          <w:color w:val="000000"/>
        </w:rPr>
        <w:t xml:space="preserve"> </w:t>
      </w:r>
    </w:p>
    <w:p w:rsidR="006B70D4" w:rsidRDefault="006B70D4">
      <w:pPr>
        <w:tabs>
          <w:tab w:val="left" w:pos="851"/>
        </w:tabs>
        <w:jc w:val="both"/>
      </w:pPr>
    </w:p>
    <w:p w:rsidR="006B70D4" w:rsidRDefault="006B70D4" w:rsidP="004F1339">
      <w:pPr>
        <w:tabs>
          <w:tab w:val="left" w:pos="1134"/>
        </w:tabs>
        <w:ind w:firstLine="709"/>
        <w:jc w:val="both"/>
        <w:rPr>
          <w:rFonts w:ascii="Arial" w:hAnsi="Arial" w:cs="Arial"/>
          <w:b/>
        </w:rPr>
      </w:pPr>
      <w:r w:rsidRPr="00F436AB">
        <w:rPr>
          <w:rFonts w:ascii="Arial" w:hAnsi="Arial" w:cs="Arial"/>
          <w:b/>
        </w:rPr>
        <w:t xml:space="preserve">Αξιότιμοι κ.κ. Υπουργοί, Αξιότιμοι κ.κ. Βουλευτές της Διαρκούς Επιτροπής Εθνικής Άμυνας και Εξωτερικών Υποθέσεων, </w:t>
      </w:r>
      <w:r w:rsidRPr="00EE1821">
        <w:rPr>
          <w:rFonts w:ascii="Arial" w:hAnsi="Arial" w:cs="Arial"/>
          <w:b/>
          <w:color w:val="000000"/>
        </w:rPr>
        <w:t>Αξιότιμ</w:t>
      </w:r>
      <w:r>
        <w:rPr>
          <w:rFonts w:ascii="Arial" w:hAnsi="Arial" w:cs="Arial"/>
          <w:b/>
          <w:color w:val="000000"/>
        </w:rPr>
        <w:t>ε</w:t>
      </w:r>
      <w:r w:rsidRPr="00EE1821">
        <w:rPr>
          <w:rFonts w:ascii="Arial" w:hAnsi="Arial" w:cs="Arial"/>
          <w:b/>
          <w:color w:val="000000"/>
        </w:rPr>
        <w:t xml:space="preserve"> κ. </w:t>
      </w:r>
      <w:r>
        <w:rPr>
          <w:rFonts w:ascii="Arial" w:hAnsi="Arial" w:cs="Arial"/>
          <w:b/>
          <w:color w:val="000000"/>
        </w:rPr>
        <w:t>Γενικέ Γραμματέα</w:t>
      </w:r>
      <w:r w:rsidRPr="00EE1821">
        <w:rPr>
          <w:rFonts w:ascii="Arial" w:hAnsi="Arial" w:cs="Arial"/>
          <w:b/>
          <w:color w:val="000000"/>
        </w:rPr>
        <w:t>,</w:t>
      </w:r>
      <w:r>
        <w:rPr>
          <w:rFonts w:ascii="Arial" w:hAnsi="Arial" w:cs="Arial"/>
          <w:b/>
          <w:color w:val="000000"/>
        </w:rPr>
        <w:t xml:space="preserve"> </w:t>
      </w:r>
      <w:r w:rsidRPr="00F436AB">
        <w:rPr>
          <w:rFonts w:ascii="Arial" w:hAnsi="Arial" w:cs="Arial"/>
          <w:b/>
        </w:rPr>
        <w:t>Αξιότιμοι κ.κ. Αρχηγοί,</w:t>
      </w:r>
    </w:p>
    <w:p w:rsidR="006B70D4" w:rsidRDefault="006B70D4" w:rsidP="00AC709A">
      <w:pPr>
        <w:tabs>
          <w:tab w:val="left" w:pos="851"/>
        </w:tabs>
        <w:ind w:left="113" w:firstLine="454"/>
        <w:jc w:val="both"/>
        <w:rPr>
          <w:rFonts w:ascii="Arial" w:hAnsi="Arial" w:cs="Arial"/>
        </w:rPr>
      </w:pPr>
    </w:p>
    <w:p w:rsidR="006B70D4" w:rsidRDefault="006B70D4">
      <w:pPr>
        <w:tabs>
          <w:tab w:val="left" w:pos="851"/>
        </w:tabs>
        <w:spacing w:after="280"/>
        <w:ind w:left="113" w:firstLine="454"/>
        <w:jc w:val="both"/>
      </w:pPr>
      <w:r>
        <w:rPr>
          <w:rFonts w:ascii="Arial" w:hAnsi="Arial" w:cs="Arial"/>
        </w:rPr>
        <w:t xml:space="preserve">  5. </w:t>
      </w:r>
      <w:r>
        <w:rPr>
          <w:rStyle w:val="a0"/>
          <w:rFonts w:ascii="Arial" w:hAnsi="Arial" w:cs="Arial"/>
          <w:b w:val="0"/>
        </w:rPr>
        <w:t xml:space="preserve">Κατόπιν των παραπάνω και προκειμένου να αποκατασταθεί η οφθαλμοφανέστατη αδικία για τα Στελέχη που υπηρετούν στη Φρουρά Ιωαννίνων  η </w:t>
      </w:r>
      <w:r>
        <w:rPr>
          <w:rStyle w:val="a0"/>
          <w:rFonts w:ascii="Arial" w:hAnsi="Arial" w:cs="Arial"/>
          <w:color w:val="000000"/>
        </w:rPr>
        <w:t>Πανελλήνια Ομοσπονδία Ενώσεων Στρατιωτικών - Π.ΟΜ.Ε.Ν.Σ.</w:t>
      </w:r>
      <w:r>
        <w:rPr>
          <w:rStyle w:val="a0"/>
          <w:rFonts w:ascii="Arial" w:hAnsi="Arial" w:cs="Arial"/>
          <w:b w:val="0"/>
          <w:color w:val="000000"/>
        </w:rPr>
        <w:t>,</w:t>
      </w:r>
      <w:r>
        <w:rPr>
          <w:rStyle w:val="a0"/>
          <w:rFonts w:ascii="Arial" w:hAnsi="Arial" w:cs="Arial"/>
          <w:b w:val="0"/>
          <w:bCs/>
        </w:rPr>
        <w:t xml:space="preserve"> προτείνει τη τροποποίηση του (β) σχετικού ώστε η εν λόγω Φρουρά να συμπεριληφθεί στην αντίστοιχη  </w:t>
      </w:r>
      <w:r>
        <w:rPr>
          <w:rStyle w:val="a0"/>
          <w:rFonts w:ascii="Arial" w:hAnsi="Arial" w:cs="Arial"/>
          <w:bCs/>
        </w:rPr>
        <w:t>τουλάχιστον</w:t>
      </w:r>
      <w:r>
        <w:rPr>
          <w:rStyle w:val="a0"/>
          <w:rFonts w:ascii="Arial" w:hAnsi="Arial" w:cs="Arial"/>
          <w:b w:val="0"/>
          <w:bCs/>
        </w:rPr>
        <w:t xml:space="preserve"> κατηγορία που ανήκουν οι Φρουρές Καστοριάς και Φλώρινας . </w:t>
      </w:r>
    </w:p>
    <w:p w:rsidR="006B70D4" w:rsidRDefault="006B70D4" w:rsidP="00AC709A">
      <w:pPr>
        <w:tabs>
          <w:tab w:val="left" w:pos="851"/>
        </w:tabs>
        <w:ind w:firstLine="360"/>
        <w:jc w:val="both"/>
        <w:rPr>
          <w:rFonts w:ascii="Arial" w:hAnsi="Arial" w:cs="Arial"/>
          <w:color w:val="000000"/>
        </w:rPr>
      </w:pPr>
      <w:r>
        <w:rPr>
          <w:rFonts w:ascii="Arial" w:hAnsi="Arial" w:cs="Arial"/>
          <w:color w:val="000000"/>
        </w:rPr>
        <w:t xml:space="preserve">     6.  Ευελπιστούμε, στην εξέταση του θέματος και στην ανάληψη εκ μέρους σας ενδεδειγμένων νομοθετικών πρωτοβουλιών.</w:t>
      </w:r>
    </w:p>
    <w:p w:rsidR="006B70D4" w:rsidRDefault="006B70D4" w:rsidP="00AC709A">
      <w:pPr>
        <w:tabs>
          <w:tab w:val="left" w:pos="851"/>
        </w:tabs>
        <w:ind w:firstLine="360"/>
        <w:jc w:val="both"/>
      </w:pPr>
    </w:p>
    <w:p w:rsidR="006B70D4" w:rsidRPr="002360D2" w:rsidRDefault="006B70D4" w:rsidP="00AC709A">
      <w:pPr>
        <w:jc w:val="both"/>
        <w:rPr>
          <w:rFonts w:ascii="Arial" w:hAnsi="Arial" w:cs="Arial"/>
          <w:color w:val="000000"/>
        </w:rPr>
      </w:pPr>
      <w:r>
        <w:t xml:space="preserve">           7</w:t>
      </w:r>
      <w:r>
        <w:rPr>
          <w:rFonts w:ascii="Arial" w:hAnsi="Arial" w:cs="Arial"/>
          <w:color w:val="000000"/>
        </w:rPr>
        <w:t xml:space="preserve">. </w:t>
      </w:r>
      <w:r w:rsidRPr="00763462">
        <w:rPr>
          <w:rFonts w:ascii="Arial" w:hAnsi="Arial" w:cs="Arial"/>
          <w:color w:val="000000"/>
        </w:rPr>
        <w:t xml:space="preserve">Χειριστής θέματος, </w:t>
      </w:r>
      <w:r w:rsidRPr="00372D6A">
        <w:rPr>
          <w:rFonts w:ascii="Arial" w:hAnsi="Arial" w:cs="Arial"/>
          <w:color w:val="000000"/>
        </w:rPr>
        <w:t>Αντιπρόεδρος Διοικητικών Θεμάτων &amp; Προσωπικού: Τ</w:t>
      </w:r>
      <w:r>
        <w:rPr>
          <w:rFonts w:ascii="Arial" w:hAnsi="Arial" w:cs="Arial"/>
          <w:color w:val="000000"/>
        </w:rPr>
        <w:t>αγματάρ</w:t>
      </w:r>
      <w:r w:rsidRPr="00372D6A">
        <w:rPr>
          <w:rFonts w:ascii="Arial" w:hAnsi="Arial" w:cs="Arial"/>
          <w:color w:val="000000"/>
        </w:rPr>
        <w:t>χης (ΠΖ) Παπαθανασίου Γεώ</w:t>
      </w:r>
      <w:r>
        <w:rPr>
          <w:rFonts w:ascii="Arial" w:hAnsi="Arial" w:cs="Arial"/>
          <w:color w:val="000000"/>
        </w:rPr>
        <w:t>ργιος , τηλ. 6937023598.</w:t>
      </w:r>
    </w:p>
    <w:p w:rsidR="006B70D4" w:rsidRDefault="006B70D4" w:rsidP="00AC709A">
      <w:pPr>
        <w:tabs>
          <w:tab w:val="left" w:pos="0"/>
          <w:tab w:val="left" w:pos="993"/>
          <w:tab w:val="left" w:pos="1560"/>
          <w:tab w:val="left" w:pos="1985"/>
        </w:tabs>
        <w:autoSpaceDE w:val="0"/>
        <w:autoSpaceDN w:val="0"/>
        <w:adjustRightInd w:val="0"/>
        <w:ind w:firstLine="567"/>
        <w:jc w:val="both"/>
        <w:rPr>
          <w:rFonts w:ascii="Arial" w:hAnsi="Arial" w:cs="Arial"/>
          <w:color w:val="000000"/>
        </w:rPr>
      </w:pPr>
      <w:r w:rsidRPr="002360D2">
        <w:rPr>
          <w:rFonts w:ascii="Arial" w:hAnsi="Arial" w:cs="Arial"/>
          <w:color w:val="000000"/>
        </w:rPr>
        <w:t xml:space="preserve"> </w:t>
      </w:r>
    </w:p>
    <w:p w:rsidR="006B70D4" w:rsidRPr="002360D2" w:rsidRDefault="006B70D4" w:rsidP="00AC709A">
      <w:pPr>
        <w:tabs>
          <w:tab w:val="left" w:pos="0"/>
          <w:tab w:val="left" w:pos="993"/>
          <w:tab w:val="left" w:pos="1560"/>
          <w:tab w:val="left" w:pos="1985"/>
        </w:tabs>
        <w:autoSpaceDE w:val="0"/>
        <w:autoSpaceDN w:val="0"/>
        <w:adjustRightInd w:val="0"/>
        <w:ind w:firstLine="567"/>
        <w:rPr>
          <w:rFonts w:ascii="Arial" w:hAnsi="Arial" w:cs="Arial"/>
          <w:color w:val="000000"/>
        </w:rPr>
      </w:pPr>
      <w:r>
        <w:rPr>
          <w:rFonts w:ascii="Arial" w:hAnsi="Arial" w:cs="Arial"/>
          <w:color w:val="000000"/>
        </w:rPr>
        <w:t xml:space="preserve">                                                </w:t>
      </w:r>
      <w:r w:rsidRPr="002360D2">
        <w:rPr>
          <w:rFonts w:ascii="Arial" w:hAnsi="Arial" w:cs="Arial"/>
          <w:color w:val="000000"/>
        </w:rPr>
        <w:t>Μετά τιμής</w:t>
      </w:r>
    </w:p>
    <w:p w:rsidR="006B70D4" w:rsidRDefault="006B70D4" w:rsidP="00AC709A">
      <w:pPr>
        <w:tabs>
          <w:tab w:val="left" w:pos="0"/>
          <w:tab w:val="left" w:pos="993"/>
          <w:tab w:val="left" w:pos="1560"/>
          <w:tab w:val="left" w:pos="1985"/>
        </w:tabs>
        <w:autoSpaceDE w:val="0"/>
        <w:autoSpaceDN w:val="0"/>
        <w:adjustRightInd w:val="0"/>
        <w:ind w:firstLine="567"/>
        <w:rPr>
          <w:rFonts w:ascii="Arial" w:hAnsi="Arial" w:cs="Arial"/>
          <w:color w:val="000000"/>
        </w:rPr>
      </w:pPr>
      <w:r>
        <w:rPr>
          <w:rFonts w:ascii="Arial" w:hAnsi="Arial" w:cs="Arial"/>
          <w:color w:val="000000"/>
        </w:rPr>
        <w:t xml:space="preserve">                                   </w:t>
      </w:r>
      <w:r w:rsidRPr="002360D2">
        <w:rPr>
          <w:rFonts w:ascii="Arial" w:hAnsi="Arial" w:cs="Arial"/>
          <w:color w:val="000000"/>
        </w:rPr>
        <w:t>Για το Διοικητικό Συμβούλιο</w:t>
      </w:r>
    </w:p>
    <w:p w:rsidR="006B70D4" w:rsidRDefault="006B70D4" w:rsidP="00AC709A">
      <w:pPr>
        <w:tabs>
          <w:tab w:val="left" w:pos="0"/>
          <w:tab w:val="left" w:pos="993"/>
          <w:tab w:val="left" w:pos="1560"/>
          <w:tab w:val="left" w:pos="1985"/>
        </w:tabs>
        <w:autoSpaceDE w:val="0"/>
        <w:autoSpaceDN w:val="0"/>
        <w:adjustRightInd w:val="0"/>
        <w:ind w:firstLine="567"/>
        <w:jc w:val="both"/>
        <w:rPr>
          <w:rFonts w:ascii="Arial" w:hAnsi="Arial" w:cs="Arial"/>
          <w:color w:val="000000"/>
        </w:rPr>
      </w:pPr>
    </w:p>
    <w:p w:rsidR="006B70D4" w:rsidRPr="009157E9" w:rsidRDefault="006B70D4" w:rsidP="00AC709A">
      <w:pPr>
        <w:tabs>
          <w:tab w:val="left" w:pos="0"/>
          <w:tab w:val="left" w:pos="993"/>
          <w:tab w:val="left" w:pos="1560"/>
          <w:tab w:val="left" w:pos="1985"/>
        </w:tabs>
        <w:autoSpaceDE w:val="0"/>
        <w:autoSpaceDN w:val="0"/>
        <w:adjustRightInd w:val="0"/>
        <w:ind w:firstLine="567"/>
        <w:jc w:val="both"/>
        <w:rPr>
          <w:rFonts w:ascii="Arial" w:hAnsi="Arial" w:cs="Arial"/>
          <w:color w:val="000000"/>
        </w:rPr>
      </w:pPr>
      <w:r w:rsidRPr="009157E9">
        <w:rPr>
          <w:rFonts w:ascii="Arial" w:hAnsi="Arial" w:cs="Arial"/>
          <w:color w:val="000000"/>
        </w:rPr>
        <w:t xml:space="preserve">      </w:t>
      </w:r>
    </w:p>
    <w:tbl>
      <w:tblPr>
        <w:tblW w:w="0" w:type="auto"/>
        <w:tblLook w:val="00A0"/>
      </w:tblPr>
      <w:tblGrid>
        <w:gridCol w:w="4500"/>
        <w:gridCol w:w="4505"/>
      </w:tblGrid>
      <w:tr w:rsidR="006B70D4" w:rsidTr="007B15EC">
        <w:tc>
          <w:tcPr>
            <w:tcW w:w="4573" w:type="dxa"/>
          </w:tcPr>
          <w:p w:rsidR="006B70D4" w:rsidRPr="002B1E67" w:rsidRDefault="006B70D4" w:rsidP="007B15EC">
            <w:pPr>
              <w:tabs>
                <w:tab w:val="left" w:pos="0"/>
                <w:tab w:val="left" w:pos="993"/>
                <w:tab w:val="left" w:pos="1560"/>
                <w:tab w:val="left" w:pos="1985"/>
              </w:tabs>
              <w:autoSpaceDE w:val="0"/>
              <w:autoSpaceDN w:val="0"/>
              <w:adjustRightInd w:val="0"/>
              <w:jc w:val="center"/>
              <w:rPr>
                <w:rFonts w:ascii="Arial" w:hAnsi="Arial" w:cs="Arial"/>
                <w:color w:val="000000"/>
              </w:rPr>
            </w:pPr>
            <w:r>
              <w:rPr>
                <w:rFonts w:ascii="Arial" w:hAnsi="Arial" w:cs="Arial"/>
                <w:color w:val="000000"/>
              </w:rPr>
              <w:t>Ο Πρόεδρος</w:t>
            </w:r>
          </w:p>
        </w:tc>
        <w:tc>
          <w:tcPr>
            <w:tcW w:w="4574" w:type="dxa"/>
          </w:tcPr>
          <w:p w:rsidR="006B70D4" w:rsidRPr="002B1E67" w:rsidRDefault="006B70D4" w:rsidP="007B15EC">
            <w:pPr>
              <w:tabs>
                <w:tab w:val="left" w:pos="0"/>
                <w:tab w:val="left" w:pos="993"/>
                <w:tab w:val="left" w:pos="1560"/>
                <w:tab w:val="left" w:pos="1985"/>
              </w:tabs>
              <w:autoSpaceDE w:val="0"/>
              <w:autoSpaceDN w:val="0"/>
              <w:adjustRightInd w:val="0"/>
              <w:jc w:val="center"/>
              <w:rPr>
                <w:rFonts w:ascii="Arial" w:hAnsi="Arial" w:cs="Arial"/>
                <w:color w:val="000000"/>
              </w:rPr>
            </w:pPr>
            <w:r w:rsidRPr="002B1E67">
              <w:rPr>
                <w:rFonts w:ascii="Arial" w:hAnsi="Arial" w:cs="Arial"/>
                <w:color w:val="000000"/>
              </w:rPr>
              <w:t>Ο Γ</w:t>
            </w:r>
            <w:r>
              <w:rPr>
                <w:rFonts w:ascii="Arial" w:hAnsi="Arial" w:cs="Arial"/>
                <w:color w:val="000000"/>
              </w:rPr>
              <w:t>ενικός Γραμματέας</w:t>
            </w:r>
          </w:p>
        </w:tc>
      </w:tr>
      <w:tr w:rsidR="006B70D4" w:rsidTr="007B15EC">
        <w:tc>
          <w:tcPr>
            <w:tcW w:w="4573" w:type="dxa"/>
          </w:tcPr>
          <w:p w:rsidR="006B70D4" w:rsidRPr="002B1E67" w:rsidRDefault="006B70D4" w:rsidP="007B15EC">
            <w:pPr>
              <w:tabs>
                <w:tab w:val="left" w:pos="0"/>
                <w:tab w:val="left" w:pos="993"/>
                <w:tab w:val="left" w:pos="1560"/>
                <w:tab w:val="left" w:pos="1985"/>
              </w:tabs>
              <w:autoSpaceDE w:val="0"/>
              <w:autoSpaceDN w:val="0"/>
              <w:adjustRightInd w:val="0"/>
              <w:jc w:val="center"/>
              <w:rPr>
                <w:rFonts w:ascii="Arial" w:hAnsi="Arial" w:cs="Arial"/>
                <w:color w:val="000000"/>
              </w:rPr>
            </w:pPr>
          </w:p>
          <w:p w:rsidR="006B70D4" w:rsidRPr="002B1E67" w:rsidRDefault="006B70D4" w:rsidP="007B15EC">
            <w:pPr>
              <w:tabs>
                <w:tab w:val="left" w:pos="0"/>
                <w:tab w:val="left" w:pos="993"/>
                <w:tab w:val="left" w:pos="1560"/>
                <w:tab w:val="left" w:pos="1985"/>
              </w:tabs>
              <w:autoSpaceDE w:val="0"/>
              <w:autoSpaceDN w:val="0"/>
              <w:adjustRightInd w:val="0"/>
              <w:jc w:val="center"/>
              <w:rPr>
                <w:rFonts w:ascii="Arial" w:hAnsi="Arial" w:cs="Arial"/>
                <w:color w:val="000000"/>
              </w:rPr>
            </w:pPr>
          </w:p>
        </w:tc>
        <w:tc>
          <w:tcPr>
            <w:tcW w:w="4574" w:type="dxa"/>
          </w:tcPr>
          <w:p w:rsidR="006B70D4" w:rsidRPr="002B1E67" w:rsidRDefault="006B70D4" w:rsidP="007B15EC">
            <w:pPr>
              <w:tabs>
                <w:tab w:val="left" w:pos="0"/>
                <w:tab w:val="left" w:pos="993"/>
                <w:tab w:val="left" w:pos="1560"/>
                <w:tab w:val="left" w:pos="1985"/>
              </w:tabs>
              <w:autoSpaceDE w:val="0"/>
              <w:autoSpaceDN w:val="0"/>
              <w:adjustRightInd w:val="0"/>
              <w:jc w:val="center"/>
              <w:rPr>
                <w:rFonts w:ascii="Arial" w:hAnsi="Arial" w:cs="Arial"/>
                <w:color w:val="000000"/>
              </w:rPr>
            </w:pPr>
          </w:p>
        </w:tc>
      </w:tr>
      <w:tr w:rsidR="006B70D4" w:rsidTr="007B15EC">
        <w:tc>
          <w:tcPr>
            <w:tcW w:w="4573" w:type="dxa"/>
          </w:tcPr>
          <w:p w:rsidR="006B70D4" w:rsidRPr="002B1E67" w:rsidRDefault="006B70D4" w:rsidP="007B15EC">
            <w:pPr>
              <w:tabs>
                <w:tab w:val="left" w:pos="0"/>
                <w:tab w:val="left" w:pos="993"/>
                <w:tab w:val="left" w:pos="1560"/>
                <w:tab w:val="left" w:pos="1985"/>
              </w:tabs>
              <w:autoSpaceDE w:val="0"/>
              <w:autoSpaceDN w:val="0"/>
              <w:adjustRightInd w:val="0"/>
              <w:jc w:val="center"/>
              <w:rPr>
                <w:rFonts w:ascii="Arial" w:hAnsi="Arial" w:cs="Arial"/>
                <w:color w:val="000000"/>
              </w:rPr>
            </w:pPr>
            <w:r>
              <w:rPr>
                <w:rFonts w:ascii="Arial" w:hAnsi="Arial" w:cs="Arial"/>
                <w:color w:val="000000"/>
              </w:rPr>
              <w:t>Δημήτριος Ρώτας</w:t>
            </w:r>
          </w:p>
          <w:p w:rsidR="006B70D4" w:rsidRPr="002B1E67" w:rsidRDefault="006B70D4" w:rsidP="007B15EC">
            <w:pPr>
              <w:tabs>
                <w:tab w:val="left" w:pos="0"/>
                <w:tab w:val="left" w:pos="993"/>
                <w:tab w:val="left" w:pos="1560"/>
                <w:tab w:val="left" w:pos="1985"/>
              </w:tabs>
              <w:autoSpaceDE w:val="0"/>
              <w:autoSpaceDN w:val="0"/>
              <w:adjustRightInd w:val="0"/>
              <w:jc w:val="center"/>
              <w:rPr>
                <w:rFonts w:ascii="Arial" w:hAnsi="Arial" w:cs="Arial"/>
                <w:color w:val="000000"/>
              </w:rPr>
            </w:pPr>
            <w:r w:rsidRPr="002B1E67">
              <w:rPr>
                <w:rFonts w:ascii="Arial" w:hAnsi="Arial" w:cs="Arial"/>
                <w:color w:val="000000"/>
              </w:rPr>
              <w:t>Επγός (ΥΔΚ)</w:t>
            </w:r>
          </w:p>
        </w:tc>
        <w:tc>
          <w:tcPr>
            <w:tcW w:w="4574" w:type="dxa"/>
          </w:tcPr>
          <w:p w:rsidR="006B70D4" w:rsidRPr="002B1E67" w:rsidRDefault="006B70D4" w:rsidP="007B15EC">
            <w:pPr>
              <w:tabs>
                <w:tab w:val="left" w:pos="0"/>
                <w:tab w:val="left" w:pos="993"/>
                <w:tab w:val="left" w:pos="1560"/>
                <w:tab w:val="left" w:pos="1985"/>
              </w:tabs>
              <w:autoSpaceDE w:val="0"/>
              <w:autoSpaceDN w:val="0"/>
              <w:adjustRightInd w:val="0"/>
              <w:jc w:val="center"/>
              <w:rPr>
                <w:rFonts w:ascii="Arial" w:hAnsi="Arial" w:cs="Arial"/>
                <w:color w:val="000000"/>
              </w:rPr>
            </w:pPr>
            <w:r>
              <w:rPr>
                <w:rFonts w:ascii="Arial" w:hAnsi="Arial" w:cs="Arial"/>
                <w:color w:val="000000"/>
              </w:rPr>
              <w:t>Γεώργιος Θεοδώρου</w:t>
            </w:r>
          </w:p>
          <w:p w:rsidR="006B70D4" w:rsidRDefault="006B70D4" w:rsidP="007B15EC">
            <w:pPr>
              <w:tabs>
                <w:tab w:val="left" w:pos="0"/>
                <w:tab w:val="left" w:pos="993"/>
                <w:tab w:val="left" w:pos="1560"/>
                <w:tab w:val="left" w:pos="1985"/>
              </w:tabs>
              <w:autoSpaceDE w:val="0"/>
              <w:autoSpaceDN w:val="0"/>
              <w:adjustRightInd w:val="0"/>
              <w:jc w:val="center"/>
              <w:rPr>
                <w:rFonts w:ascii="Arial" w:hAnsi="Arial" w:cs="Arial"/>
                <w:color w:val="000000"/>
              </w:rPr>
            </w:pPr>
            <w:r>
              <w:rPr>
                <w:rFonts w:ascii="Arial" w:hAnsi="Arial" w:cs="Arial"/>
                <w:color w:val="000000"/>
              </w:rPr>
              <w:t>Τχης</w:t>
            </w:r>
            <w:r w:rsidRPr="002B1E67">
              <w:rPr>
                <w:rFonts w:ascii="Arial" w:hAnsi="Arial" w:cs="Arial"/>
                <w:color w:val="000000"/>
              </w:rPr>
              <w:t xml:space="preserve"> (ΠΖ)</w:t>
            </w:r>
          </w:p>
          <w:p w:rsidR="006B70D4" w:rsidRPr="002B1E67" w:rsidRDefault="006B70D4" w:rsidP="007B15EC">
            <w:pPr>
              <w:tabs>
                <w:tab w:val="left" w:pos="0"/>
                <w:tab w:val="left" w:pos="993"/>
                <w:tab w:val="left" w:pos="1560"/>
                <w:tab w:val="left" w:pos="1985"/>
              </w:tabs>
              <w:autoSpaceDE w:val="0"/>
              <w:autoSpaceDN w:val="0"/>
              <w:adjustRightInd w:val="0"/>
              <w:rPr>
                <w:rFonts w:ascii="Arial" w:hAnsi="Arial" w:cs="Arial"/>
                <w:color w:val="000000"/>
              </w:rPr>
            </w:pPr>
          </w:p>
        </w:tc>
      </w:tr>
    </w:tbl>
    <w:p w:rsidR="006B70D4" w:rsidRDefault="006B70D4" w:rsidP="00AC709A">
      <w:pPr>
        <w:tabs>
          <w:tab w:val="left" w:pos="851"/>
        </w:tabs>
        <w:spacing w:after="280" w:line="360" w:lineRule="auto"/>
        <w:jc w:val="both"/>
      </w:pPr>
    </w:p>
    <w:sectPr w:rsidR="006B70D4" w:rsidSect="008E7A50">
      <w:pgSz w:w="11906" w:h="16838"/>
      <w:pgMar w:top="540" w:right="1416" w:bottom="993" w:left="1701" w:header="0" w:footer="0" w:gutter="0"/>
      <w:pgNumType w:start="1"/>
      <w:cols w:space="720"/>
      <w:formProt w:val="0"/>
      <w:docGrid w:linePitch="10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EF" w:usb1="C0007841" w:usb2="00000009" w:usb3="00000000" w:csb0="000001FF" w:csb1="00000000"/>
  </w:font>
  <w:font w:name="Arial">
    <w:panose1 w:val="020B0604020202020204"/>
    <w:charset w:val="A1"/>
    <w:family w:val="swiss"/>
    <w:pitch w:val="variable"/>
    <w:sig w:usb0="E0002AFF" w:usb1="C0007843" w:usb2="00000009" w:usb3="00000000" w:csb0="000001FF" w:csb1="00000000"/>
  </w:font>
  <w:font w:name="Calibri">
    <w:panose1 w:val="020F0502020204030204"/>
    <w:charset w:val="A1"/>
    <w:family w:val="swiss"/>
    <w:pitch w:val="variable"/>
    <w:sig w:usb0="A00002EF" w:usb1="4000207B" w:usb2="00000000" w:usb3="00000000" w:csb0="0000009F" w:csb1="00000000"/>
  </w:font>
  <w:font w:name="Noto Serif CJK SC">
    <w:altName w:val="Times New Roman"/>
    <w:panose1 w:val="00000000000000000000"/>
    <w:charset w:val="00"/>
    <w:family w:val="roman"/>
    <w:notTrueType/>
    <w:pitch w:val="default"/>
    <w:sig w:usb0="00000003" w:usb1="00000000" w:usb2="00000000" w:usb3="00000000" w:csb0="00000001" w:csb1="00000000"/>
  </w:font>
  <w:font w:name="Lohit Devanagari">
    <w:panose1 w:val="00000000000000000000"/>
    <w:charset w:val="00"/>
    <w:family w:val="roman"/>
    <w:notTrueType/>
    <w:pitch w:val="default"/>
    <w:sig w:usb0="00000003" w:usb1="00000000" w:usb2="00000000" w:usb3="00000000" w:csb0="00000001" w:csb1="00000000"/>
  </w:font>
  <w:font w:name="Cambria">
    <w:panose1 w:val="02040503050406030204"/>
    <w:charset w:val="A1"/>
    <w:family w:val="roman"/>
    <w:pitch w:val="variable"/>
    <w:sig w:usb0="A00002EF" w:usb1="4000004B" w:usb2="00000000" w:usb3="00000000" w:csb0="0000009F" w:csb1="00000000"/>
  </w:font>
  <w:font w:name="Liberation Sans">
    <w:altName w:val="Arial"/>
    <w:panose1 w:val="00000000000000000000"/>
    <w:charset w:val="00"/>
    <w:family w:val="roman"/>
    <w:notTrueType/>
    <w:pitch w:val="variable"/>
    <w:sig w:usb0="00000003" w:usb1="00000000" w:usb2="00000000" w:usb3="00000000" w:csb0="00000001" w:csb1="00000000"/>
  </w:font>
  <w:font w:name="Microsoft YaHei">
    <w:panose1 w:val="020B0503020204020204"/>
    <w:charset w:val="86"/>
    <w:family w:val="swiss"/>
    <w:pitch w:val="variable"/>
    <w:sig w:usb0="80000287" w:usb1="2A0F3C52" w:usb2="00000016" w:usb3="00000000" w:csb0="0004001F" w:csb1="00000000"/>
  </w:font>
  <w:font w:name="Georgia">
    <w:panose1 w:val="02040502050405020303"/>
    <w:charset w:val="A1"/>
    <w:family w:val="roman"/>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62BDC"/>
    <w:multiLevelType w:val="multilevel"/>
    <w:tmpl w:val="FFFFFFFF"/>
    <w:lvl w:ilvl="0">
      <w:start w:val="1"/>
      <w:numFmt w:val="none"/>
      <w:suff w:val="nothing"/>
      <w:lvlText w:val=""/>
      <w:lvlJc w:val="left"/>
      <w:rPr>
        <w:rFonts w:cs="Times New Roman"/>
      </w:rPr>
    </w:lvl>
    <w:lvl w:ilvl="1">
      <w:start w:val="1"/>
      <w:numFmt w:val="none"/>
      <w:suff w:val="nothing"/>
      <w:lvlText w:val=""/>
      <w:lvlJc w:val="left"/>
      <w:rPr>
        <w:rFonts w:cs="Times New Roman"/>
      </w:rPr>
    </w:lvl>
    <w:lvl w:ilvl="2">
      <w:start w:val="1"/>
      <w:numFmt w:val="none"/>
      <w:suff w:val="nothing"/>
      <w:lvlText w:val=""/>
      <w:lvlJc w:val="left"/>
      <w:rPr>
        <w:rFonts w:cs="Times New Roman"/>
      </w:rPr>
    </w:lvl>
    <w:lvl w:ilvl="3">
      <w:start w:val="1"/>
      <w:numFmt w:val="none"/>
      <w:suff w:val="nothing"/>
      <w:lvlText w:val=""/>
      <w:lvlJc w:val="left"/>
      <w:rPr>
        <w:rFonts w:cs="Times New Roman"/>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1">
    <w:nsid w:val="3A1564A6"/>
    <w:multiLevelType w:val="multilevel"/>
    <w:tmpl w:val="FFFFFFFF"/>
    <w:lvl w:ilvl="0">
      <w:start w:val="1"/>
      <w:numFmt w:val="decimal"/>
      <w:lvlText w:val="%1."/>
      <w:lvlJc w:val="left"/>
      <w:pPr>
        <w:ind w:left="720" w:hanging="360"/>
      </w:pPr>
      <w:rPr>
        <w:rFonts w:eastAsia="Times New Roman" w:cs="Arial"/>
        <w:b w:val="0"/>
        <w:color w:val="000000"/>
        <w:sz w:val="24"/>
        <w:szCs w:val="24"/>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E7A50"/>
    <w:rsid w:val="00002EF6"/>
    <w:rsid w:val="00011B13"/>
    <w:rsid w:val="000826C4"/>
    <w:rsid w:val="000D1416"/>
    <w:rsid w:val="000F75A9"/>
    <w:rsid w:val="00195666"/>
    <w:rsid w:val="001C77EA"/>
    <w:rsid w:val="001E0656"/>
    <w:rsid w:val="002360D2"/>
    <w:rsid w:val="002930BF"/>
    <w:rsid w:val="002B1E67"/>
    <w:rsid w:val="002F6FFF"/>
    <w:rsid w:val="00372D6A"/>
    <w:rsid w:val="00381177"/>
    <w:rsid w:val="003B38BC"/>
    <w:rsid w:val="004019A1"/>
    <w:rsid w:val="00447C36"/>
    <w:rsid w:val="004E4579"/>
    <w:rsid w:val="004F1339"/>
    <w:rsid w:val="006459F3"/>
    <w:rsid w:val="006B70D4"/>
    <w:rsid w:val="00763462"/>
    <w:rsid w:val="0077110D"/>
    <w:rsid w:val="007B15EC"/>
    <w:rsid w:val="008E7A50"/>
    <w:rsid w:val="009157E9"/>
    <w:rsid w:val="0096545E"/>
    <w:rsid w:val="00991710"/>
    <w:rsid w:val="00A31D0D"/>
    <w:rsid w:val="00A6778B"/>
    <w:rsid w:val="00AC709A"/>
    <w:rsid w:val="00C81FBA"/>
    <w:rsid w:val="00D32702"/>
    <w:rsid w:val="00D47AFD"/>
    <w:rsid w:val="00D53DE8"/>
    <w:rsid w:val="00D826CD"/>
    <w:rsid w:val="00DF0210"/>
    <w:rsid w:val="00E076BF"/>
    <w:rsid w:val="00EE1821"/>
    <w:rsid w:val="00F211C1"/>
    <w:rsid w:val="00F436AB"/>
  </w:rsids>
  <m:mathPr>
    <m:mathFont m:val="Cambria Math"/>
    <m:brkBin m:val="before"/>
    <m:brkBinSub m:val="--"/>
    <m:smallFrac m:val="off"/>
    <m:dispDef/>
    <m:lMargin m:val="0"/>
    <m:rMargin m:val="0"/>
    <m:defJc m:val="centerGroup"/>
    <m:wrapIndent m:val="1440"/>
    <m:intLim m:val="subSup"/>
    <m:naryLim m:val="undOvr"/>
  </m:mathPr>
  <w:uiCompat97To2003/>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Noto Serif CJK SC" w:hAnsi="Calibri" w:cs="Lohit Devanagari"/>
        <w:sz w:val="22"/>
        <w:szCs w:val="22"/>
        <w:lang w:val="el-GR" w:eastAsia="el-G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1B13"/>
    <w:rPr>
      <w:rFonts w:ascii="Times New Roman" w:eastAsia="Times New Roman" w:hAnsi="Times New Roman" w:cs="Times New Roman"/>
      <w:sz w:val="24"/>
      <w:szCs w:val="24"/>
    </w:rPr>
  </w:style>
  <w:style w:type="paragraph" w:styleId="Heading1">
    <w:name w:val="heading 1"/>
    <w:basedOn w:val="Normal"/>
    <w:next w:val="LO-normal"/>
    <w:link w:val="Heading1Char"/>
    <w:uiPriority w:val="99"/>
    <w:qFormat/>
    <w:rsid w:val="008E7A50"/>
    <w:pPr>
      <w:keepNext/>
      <w:keepLines/>
      <w:widowControl w:val="0"/>
      <w:spacing w:before="480" w:after="120"/>
      <w:outlineLvl w:val="0"/>
    </w:pPr>
    <w:rPr>
      <w:rFonts w:ascii="Calibri" w:eastAsia="Noto Serif CJK SC" w:hAnsi="Calibri" w:cs="Lohit Devanagari"/>
      <w:b/>
      <w:sz w:val="48"/>
      <w:szCs w:val="48"/>
      <w:lang w:eastAsia="zh-CN" w:bidi="hi-IN"/>
    </w:rPr>
  </w:style>
  <w:style w:type="paragraph" w:styleId="Heading2">
    <w:name w:val="heading 2"/>
    <w:basedOn w:val="Normal"/>
    <w:next w:val="LO-normal"/>
    <w:link w:val="Heading2Char"/>
    <w:uiPriority w:val="99"/>
    <w:qFormat/>
    <w:rsid w:val="008E7A50"/>
    <w:pPr>
      <w:keepNext/>
      <w:keepLines/>
      <w:widowControl w:val="0"/>
      <w:spacing w:before="360" w:after="80"/>
      <w:outlineLvl w:val="1"/>
    </w:pPr>
    <w:rPr>
      <w:rFonts w:ascii="Calibri" w:eastAsia="Noto Serif CJK SC" w:hAnsi="Calibri" w:cs="Lohit Devanagari"/>
      <w:b/>
      <w:sz w:val="36"/>
      <w:szCs w:val="36"/>
      <w:lang w:eastAsia="zh-CN" w:bidi="hi-IN"/>
    </w:rPr>
  </w:style>
  <w:style w:type="paragraph" w:styleId="Heading3">
    <w:name w:val="heading 3"/>
    <w:basedOn w:val="Normal"/>
    <w:next w:val="LO-normal"/>
    <w:link w:val="Heading3Char"/>
    <w:uiPriority w:val="99"/>
    <w:qFormat/>
    <w:locked/>
    <w:rsid w:val="00011B13"/>
    <w:pPr>
      <w:widowControl w:val="0"/>
      <w:spacing w:beforeAutospacing="1" w:afterAutospacing="1"/>
      <w:outlineLvl w:val="2"/>
    </w:pPr>
    <w:rPr>
      <w:rFonts w:ascii="Calibri" w:eastAsia="Noto Serif CJK SC" w:hAnsi="Calibri" w:cs="Lohit Devanagari"/>
      <w:b/>
      <w:bCs/>
      <w:sz w:val="27"/>
      <w:szCs w:val="27"/>
      <w:lang w:eastAsia="zh-CN" w:bidi="hi-IN"/>
    </w:rPr>
  </w:style>
  <w:style w:type="paragraph" w:styleId="Heading4">
    <w:name w:val="heading 4"/>
    <w:basedOn w:val="Normal"/>
    <w:next w:val="LO-normal"/>
    <w:link w:val="Heading4Char"/>
    <w:uiPriority w:val="99"/>
    <w:qFormat/>
    <w:rsid w:val="008E7A50"/>
    <w:pPr>
      <w:keepNext/>
      <w:keepLines/>
      <w:widowControl w:val="0"/>
      <w:spacing w:before="240" w:after="40"/>
      <w:outlineLvl w:val="3"/>
    </w:pPr>
    <w:rPr>
      <w:rFonts w:ascii="Calibri" w:eastAsia="Noto Serif CJK SC" w:hAnsi="Calibri" w:cs="Lohit Devanagari"/>
      <w:b/>
      <w:lang w:eastAsia="zh-CN" w:bidi="hi-IN"/>
    </w:rPr>
  </w:style>
  <w:style w:type="paragraph" w:styleId="Heading5">
    <w:name w:val="heading 5"/>
    <w:basedOn w:val="Normal"/>
    <w:next w:val="LO-normal"/>
    <w:link w:val="Heading5Char"/>
    <w:uiPriority w:val="99"/>
    <w:qFormat/>
    <w:rsid w:val="008E7A50"/>
    <w:pPr>
      <w:keepNext/>
      <w:keepLines/>
      <w:widowControl w:val="0"/>
      <w:spacing w:before="220" w:after="40"/>
      <w:outlineLvl w:val="4"/>
    </w:pPr>
    <w:rPr>
      <w:rFonts w:ascii="Calibri" w:eastAsia="Noto Serif CJK SC" w:hAnsi="Calibri" w:cs="Lohit Devanagari"/>
      <w:b/>
      <w:sz w:val="22"/>
      <w:szCs w:val="22"/>
      <w:lang w:eastAsia="zh-CN" w:bidi="hi-IN"/>
    </w:rPr>
  </w:style>
  <w:style w:type="paragraph" w:styleId="Heading6">
    <w:name w:val="heading 6"/>
    <w:basedOn w:val="Normal"/>
    <w:next w:val="LO-normal"/>
    <w:link w:val="Heading6Char"/>
    <w:uiPriority w:val="99"/>
    <w:qFormat/>
    <w:rsid w:val="008E7A50"/>
    <w:pPr>
      <w:keepNext/>
      <w:keepLines/>
      <w:widowControl w:val="0"/>
      <w:spacing w:before="200" w:after="40"/>
      <w:outlineLvl w:val="5"/>
    </w:pPr>
    <w:rPr>
      <w:rFonts w:ascii="Calibri" w:eastAsia="Noto Serif CJK SC" w:hAnsi="Calibri" w:cs="Lohit Devanagari"/>
      <w:b/>
      <w:sz w:val="20"/>
      <w:szCs w:val="20"/>
      <w:lang w:eastAsia="zh-CN" w:bidi="hi-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cs="Times New Roman"/>
      <w:b/>
      <w:bCs/>
      <w:kern w:val="32"/>
      <w:sz w:val="32"/>
      <w:szCs w:val="32"/>
    </w:rPr>
  </w:style>
  <w:style w:type="character" w:customStyle="1" w:styleId="Heading2Char">
    <w:name w:val="Heading 2 Char"/>
    <w:basedOn w:val="DefaultParagraphFont"/>
    <w:link w:val="Heading2"/>
    <w:uiPriority w:val="99"/>
    <w:semiHidden/>
    <w:locked/>
    <w:rPr>
      <w:rFonts w:ascii="Cambria" w:hAnsi="Cambria" w:cs="Times New Roman"/>
      <w:b/>
      <w:bCs/>
      <w:i/>
      <w:iCs/>
      <w:sz w:val="28"/>
      <w:szCs w:val="28"/>
    </w:rPr>
  </w:style>
  <w:style w:type="character" w:customStyle="1" w:styleId="Heading3Char">
    <w:name w:val="Heading 3 Char"/>
    <w:basedOn w:val="DefaultParagraphFont"/>
    <w:link w:val="Heading3"/>
    <w:uiPriority w:val="99"/>
    <w:locked/>
    <w:rsid w:val="00011B13"/>
    <w:rPr>
      <w:rFonts w:cs="Times New Roman"/>
      <w:b/>
      <w:bCs/>
      <w:sz w:val="27"/>
      <w:szCs w:val="27"/>
    </w:rPr>
  </w:style>
  <w:style w:type="character" w:customStyle="1" w:styleId="Heading4Char">
    <w:name w:val="Heading 4 Char"/>
    <w:basedOn w:val="DefaultParagraphFont"/>
    <w:link w:val="Heading4"/>
    <w:uiPriority w:val="99"/>
    <w:semiHidden/>
    <w:locked/>
    <w:rPr>
      <w:rFonts w:ascii="Calibri" w:hAnsi="Calibri" w:cs="Times New Roman"/>
      <w:b/>
      <w:bCs/>
      <w:sz w:val="28"/>
      <w:szCs w:val="28"/>
    </w:rPr>
  </w:style>
  <w:style w:type="character" w:customStyle="1" w:styleId="Heading5Char">
    <w:name w:val="Heading 5 Char"/>
    <w:basedOn w:val="DefaultParagraphFont"/>
    <w:link w:val="Heading5"/>
    <w:uiPriority w:val="99"/>
    <w:semiHidden/>
    <w:locked/>
    <w:rPr>
      <w:rFonts w:ascii="Calibri" w:hAnsi="Calibri" w:cs="Times New Roman"/>
      <w:b/>
      <w:bCs/>
      <w:i/>
      <w:iCs/>
      <w:sz w:val="26"/>
      <w:szCs w:val="26"/>
    </w:rPr>
  </w:style>
  <w:style w:type="character" w:customStyle="1" w:styleId="Heading6Char">
    <w:name w:val="Heading 6 Char"/>
    <w:basedOn w:val="DefaultParagraphFont"/>
    <w:link w:val="Heading6"/>
    <w:uiPriority w:val="99"/>
    <w:semiHidden/>
    <w:locked/>
    <w:rPr>
      <w:rFonts w:ascii="Calibri" w:hAnsi="Calibri" w:cs="Times New Roman"/>
      <w:b/>
      <w:bCs/>
    </w:rPr>
  </w:style>
  <w:style w:type="character" w:customStyle="1" w:styleId="HeaderChar">
    <w:name w:val="Header Char"/>
    <w:uiPriority w:val="99"/>
    <w:semiHidden/>
    <w:locked/>
    <w:rsid w:val="00011B13"/>
    <w:rPr>
      <w:sz w:val="24"/>
    </w:rPr>
  </w:style>
  <w:style w:type="character" w:customStyle="1" w:styleId="FooterChar">
    <w:name w:val="Footer Char"/>
    <w:uiPriority w:val="99"/>
    <w:semiHidden/>
    <w:locked/>
    <w:rsid w:val="00011B13"/>
    <w:rPr>
      <w:sz w:val="24"/>
    </w:rPr>
  </w:style>
  <w:style w:type="character" w:customStyle="1" w:styleId="InternetLink">
    <w:name w:val="Internet Link"/>
    <w:basedOn w:val="DefaultParagraphFont"/>
    <w:uiPriority w:val="99"/>
    <w:rsid w:val="00011B13"/>
    <w:rPr>
      <w:rFonts w:cs="Times New Roman"/>
      <w:color w:val="0000FF"/>
      <w:u w:val="single"/>
    </w:rPr>
  </w:style>
  <w:style w:type="character" w:customStyle="1" w:styleId="HeaderChar1">
    <w:name w:val="Header Char1"/>
    <w:link w:val="Header"/>
    <w:uiPriority w:val="99"/>
    <w:semiHidden/>
    <w:locked/>
    <w:rsid w:val="00011B13"/>
    <w:rPr>
      <w:rFonts w:cs="Times New Roman"/>
      <w:sz w:val="24"/>
    </w:rPr>
  </w:style>
  <w:style w:type="character" w:customStyle="1" w:styleId="Char">
    <w:name w:val="Υποσέλιδο Char"/>
    <w:basedOn w:val="DefaultParagraphFont"/>
    <w:uiPriority w:val="99"/>
    <w:semiHidden/>
    <w:locked/>
    <w:rsid w:val="00011B13"/>
    <w:rPr>
      <w:rFonts w:cs="Times New Roman"/>
      <w:sz w:val="24"/>
    </w:rPr>
  </w:style>
  <w:style w:type="character" w:styleId="Strong">
    <w:name w:val="Strong"/>
    <w:basedOn w:val="DefaultParagraphFont"/>
    <w:uiPriority w:val="99"/>
    <w:qFormat/>
    <w:locked/>
    <w:rsid w:val="00011B13"/>
    <w:rPr>
      <w:rFonts w:cs="Times New Roman"/>
      <w:b/>
    </w:rPr>
  </w:style>
  <w:style w:type="character" w:customStyle="1" w:styleId="a">
    <w:name w:val="a"/>
    <w:uiPriority w:val="99"/>
    <w:rsid w:val="00011B13"/>
  </w:style>
  <w:style w:type="character" w:customStyle="1" w:styleId="l6">
    <w:name w:val="l6"/>
    <w:uiPriority w:val="99"/>
    <w:rsid w:val="00011B13"/>
  </w:style>
  <w:style w:type="character" w:customStyle="1" w:styleId="l7">
    <w:name w:val="l7"/>
    <w:uiPriority w:val="99"/>
    <w:rsid w:val="00011B13"/>
  </w:style>
  <w:style w:type="character" w:customStyle="1" w:styleId="l">
    <w:name w:val="l"/>
    <w:uiPriority w:val="99"/>
    <w:rsid w:val="00011B13"/>
  </w:style>
  <w:style w:type="character" w:styleId="Emphasis">
    <w:name w:val="Emphasis"/>
    <w:basedOn w:val="DefaultParagraphFont"/>
    <w:uiPriority w:val="99"/>
    <w:qFormat/>
    <w:locked/>
    <w:rsid w:val="00011B13"/>
    <w:rPr>
      <w:rFonts w:cs="Times New Roman"/>
      <w:i/>
    </w:rPr>
  </w:style>
  <w:style w:type="character" w:customStyle="1" w:styleId="ListLabel1">
    <w:name w:val="ListLabel 1"/>
    <w:uiPriority w:val="99"/>
    <w:rsid w:val="008E7A50"/>
  </w:style>
  <w:style w:type="character" w:customStyle="1" w:styleId="ListLabel2">
    <w:name w:val="ListLabel 2"/>
    <w:uiPriority w:val="99"/>
    <w:rsid w:val="008E7A50"/>
    <w:rPr>
      <w:color w:val="000000"/>
    </w:rPr>
  </w:style>
  <w:style w:type="character" w:customStyle="1" w:styleId="ListLabel3">
    <w:name w:val="ListLabel 3"/>
    <w:uiPriority w:val="99"/>
    <w:rsid w:val="008E7A50"/>
  </w:style>
  <w:style w:type="character" w:customStyle="1" w:styleId="ListLabel4">
    <w:name w:val="ListLabel 4"/>
    <w:uiPriority w:val="99"/>
    <w:rsid w:val="008E7A50"/>
  </w:style>
  <w:style w:type="character" w:customStyle="1" w:styleId="ListLabel5">
    <w:name w:val="ListLabel 5"/>
    <w:uiPriority w:val="99"/>
    <w:rsid w:val="008E7A50"/>
  </w:style>
  <w:style w:type="character" w:customStyle="1" w:styleId="ListLabel6">
    <w:name w:val="ListLabel 6"/>
    <w:uiPriority w:val="99"/>
    <w:rsid w:val="008E7A50"/>
  </w:style>
  <w:style w:type="character" w:customStyle="1" w:styleId="ListLabel7">
    <w:name w:val="ListLabel 7"/>
    <w:uiPriority w:val="99"/>
    <w:rsid w:val="008E7A50"/>
  </w:style>
  <w:style w:type="character" w:customStyle="1" w:styleId="ListLabel8">
    <w:name w:val="ListLabel 8"/>
    <w:uiPriority w:val="99"/>
    <w:rsid w:val="008E7A50"/>
  </w:style>
  <w:style w:type="character" w:customStyle="1" w:styleId="ListLabel9">
    <w:name w:val="ListLabel 9"/>
    <w:uiPriority w:val="99"/>
    <w:rsid w:val="008E7A50"/>
  </w:style>
  <w:style w:type="character" w:customStyle="1" w:styleId="ListLabel10">
    <w:name w:val="ListLabel 10"/>
    <w:uiPriority w:val="99"/>
    <w:rsid w:val="008E7A50"/>
  </w:style>
  <w:style w:type="character" w:customStyle="1" w:styleId="ListLabel11">
    <w:name w:val="ListLabel 11"/>
    <w:uiPriority w:val="99"/>
    <w:rsid w:val="008E7A50"/>
    <w:rPr>
      <w:rFonts w:ascii="Arial" w:hAnsi="Arial"/>
      <w:color w:val="auto"/>
    </w:rPr>
  </w:style>
  <w:style w:type="character" w:customStyle="1" w:styleId="ListLabel12">
    <w:name w:val="ListLabel 12"/>
    <w:uiPriority w:val="99"/>
    <w:rsid w:val="008E7A50"/>
    <w:rPr>
      <w:rFonts w:ascii="Arial" w:hAnsi="Arial"/>
      <w:sz w:val="18"/>
    </w:rPr>
  </w:style>
  <w:style w:type="character" w:customStyle="1" w:styleId="ListLabel13">
    <w:name w:val="ListLabel 13"/>
    <w:uiPriority w:val="99"/>
    <w:rsid w:val="008E7A50"/>
    <w:rPr>
      <w:rFonts w:ascii="Arial" w:hAnsi="Arial"/>
      <w:sz w:val="18"/>
      <w:lang w:val="en-US"/>
    </w:rPr>
  </w:style>
  <w:style w:type="character" w:customStyle="1" w:styleId="ListLabel14">
    <w:name w:val="ListLabel 14"/>
    <w:uiPriority w:val="99"/>
    <w:rsid w:val="008E7A50"/>
    <w:rPr>
      <w:rFonts w:ascii="Arial" w:hAnsi="Arial"/>
      <w:lang w:val="en-US"/>
    </w:rPr>
  </w:style>
  <w:style w:type="character" w:customStyle="1" w:styleId="ListLabel15">
    <w:name w:val="ListLabel 15"/>
    <w:uiPriority w:val="99"/>
    <w:rsid w:val="008E7A50"/>
    <w:rPr>
      <w:rFonts w:ascii="Arial" w:hAnsi="Arial"/>
    </w:rPr>
  </w:style>
  <w:style w:type="character" w:customStyle="1" w:styleId="a0">
    <w:name w:val="Έντονη έμφαση"/>
    <w:uiPriority w:val="99"/>
    <w:rsid w:val="008E7A50"/>
    <w:rPr>
      <w:b/>
    </w:rPr>
  </w:style>
  <w:style w:type="character" w:customStyle="1" w:styleId="ListLabel16">
    <w:name w:val="ListLabel 16"/>
    <w:uiPriority w:val="99"/>
    <w:rsid w:val="008E7A50"/>
    <w:rPr>
      <w:rFonts w:eastAsia="Times New Roman"/>
      <w:color w:val="000000"/>
      <w:sz w:val="24"/>
    </w:rPr>
  </w:style>
  <w:style w:type="character" w:customStyle="1" w:styleId="ListLabel17">
    <w:name w:val="ListLabel 17"/>
    <w:uiPriority w:val="99"/>
    <w:rsid w:val="008E7A50"/>
    <w:rPr>
      <w:rFonts w:ascii="Arial" w:hAnsi="Arial"/>
      <w:color w:val="0000FF"/>
      <w:sz w:val="18"/>
      <w:u w:val="single"/>
    </w:rPr>
  </w:style>
  <w:style w:type="character" w:customStyle="1" w:styleId="a1">
    <w:name w:val="Σύνδεσμος διαδικτύου"/>
    <w:uiPriority w:val="99"/>
    <w:rsid w:val="008E7A50"/>
    <w:rPr>
      <w:color w:val="000080"/>
      <w:u w:val="single"/>
    </w:rPr>
  </w:style>
  <w:style w:type="character" w:customStyle="1" w:styleId="ListLabel18">
    <w:name w:val="ListLabel 18"/>
    <w:uiPriority w:val="99"/>
    <w:rsid w:val="008E7A50"/>
    <w:rPr>
      <w:rFonts w:ascii="Arial" w:hAnsi="Arial"/>
      <w:color w:val="0000FF"/>
      <w:position w:val="0"/>
      <w:sz w:val="24"/>
      <w:u w:val="single"/>
      <w:vertAlign w:val="baseline"/>
    </w:rPr>
  </w:style>
  <w:style w:type="character" w:customStyle="1" w:styleId="ListLabel19">
    <w:name w:val="ListLabel 19"/>
    <w:uiPriority w:val="99"/>
    <w:rsid w:val="008E7A50"/>
    <w:rPr>
      <w:rFonts w:ascii="Arial" w:hAnsi="Arial"/>
      <w:color w:val="0000FF"/>
      <w:u w:val="single"/>
    </w:rPr>
  </w:style>
  <w:style w:type="character" w:customStyle="1" w:styleId="ListLabel20">
    <w:name w:val="ListLabel 20"/>
    <w:uiPriority w:val="99"/>
    <w:rsid w:val="008E7A50"/>
    <w:rPr>
      <w:rFonts w:eastAsia="Times New Roman"/>
      <w:color w:val="000000"/>
      <w:sz w:val="24"/>
    </w:rPr>
  </w:style>
  <w:style w:type="character" w:customStyle="1" w:styleId="ListLabel21">
    <w:name w:val="ListLabel 21"/>
    <w:uiPriority w:val="99"/>
    <w:rsid w:val="008E7A50"/>
    <w:rPr>
      <w:rFonts w:ascii="Arial" w:hAnsi="Arial"/>
      <w:color w:val="0000FF"/>
      <w:sz w:val="18"/>
      <w:u w:val="single"/>
    </w:rPr>
  </w:style>
  <w:style w:type="character" w:customStyle="1" w:styleId="ListLabel22">
    <w:name w:val="ListLabel 22"/>
    <w:uiPriority w:val="99"/>
    <w:rsid w:val="008E7A50"/>
    <w:rPr>
      <w:rFonts w:ascii="Arial" w:hAnsi="Arial"/>
      <w:color w:val="0000FF"/>
      <w:position w:val="0"/>
      <w:sz w:val="24"/>
      <w:u w:val="single"/>
      <w:vertAlign w:val="baseline"/>
    </w:rPr>
  </w:style>
  <w:style w:type="character" w:customStyle="1" w:styleId="ListLabel23">
    <w:name w:val="ListLabel 23"/>
    <w:uiPriority w:val="99"/>
    <w:rsid w:val="008E7A50"/>
    <w:rPr>
      <w:rFonts w:ascii="Arial" w:hAnsi="Arial"/>
      <w:color w:val="0000FF"/>
      <w:u w:val="single"/>
    </w:rPr>
  </w:style>
  <w:style w:type="character" w:customStyle="1" w:styleId="ListLabel24">
    <w:name w:val="ListLabel 24"/>
    <w:uiPriority w:val="99"/>
    <w:rsid w:val="008E7A50"/>
    <w:rPr>
      <w:rFonts w:ascii="Arial" w:hAnsi="Arial"/>
      <w:color w:val="000000"/>
      <w:sz w:val="24"/>
    </w:rPr>
  </w:style>
  <w:style w:type="character" w:customStyle="1" w:styleId="ListLabel25">
    <w:name w:val="ListLabel 25"/>
    <w:uiPriority w:val="99"/>
    <w:rsid w:val="008E7A50"/>
    <w:rPr>
      <w:rFonts w:ascii="Arial" w:hAnsi="Arial"/>
      <w:color w:val="0000FF"/>
      <w:sz w:val="18"/>
      <w:u w:val="single"/>
    </w:rPr>
  </w:style>
  <w:style w:type="character" w:customStyle="1" w:styleId="ListLabel26">
    <w:name w:val="ListLabel 26"/>
    <w:uiPriority w:val="99"/>
    <w:rsid w:val="008E7A50"/>
    <w:rPr>
      <w:rFonts w:ascii="Arial" w:hAnsi="Arial"/>
      <w:color w:val="0000FF"/>
      <w:position w:val="0"/>
      <w:sz w:val="24"/>
      <w:u w:val="single"/>
      <w:vertAlign w:val="baseline"/>
    </w:rPr>
  </w:style>
  <w:style w:type="character" w:customStyle="1" w:styleId="ListLabel27">
    <w:name w:val="ListLabel 27"/>
    <w:uiPriority w:val="99"/>
    <w:rsid w:val="008E7A50"/>
    <w:rPr>
      <w:rFonts w:eastAsia="Times New Roman"/>
      <w:color w:val="000000"/>
      <w:sz w:val="24"/>
    </w:rPr>
  </w:style>
  <w:style w:type="character" w:customStyle="1" w:styleId="ListLabel28">
    <w:name w:val="ListLabel 28"/>
    <w:uiPriority w:val="99"/>
    <w:rsid w:val="008E7A50"/>
    <w:rPr>
      <w:rFonts w:ascii="Arial" w:hAnsi="Arial"/>
      <w:color w:val="0000FF"/>
      <w:sz w:val="18"/>
      <w:u w:val="single"/>
    </w:rPr>
  </w:style>
  <w:style w:type="character" w:customStyle="1" w:styleId="ListLabel29">
    <w:name w:val="ListLabel 29"/>
    <w:uiPriority w:val="99"/>
    <w:rsid w:val="008E7A50"/>
    <w:rPr>
      <w:rFonts w:ascii="Arial" w:hAnsi="Arial"/>
      <w:color w:val="0000FF"/>
      <w:position w:val="0"/>
      <w:sz w:val="24"/>
      <w:u w:val="single"/>
      <w:vertAlign w:val="baseline"/>
    </w:rPr>
  </w:style>
  <w:style w:type="paragraph" w:customStyle="1" w:styleId="a2">
    <w:name w:val="Επικεφαλίδα"/>
    <w:basedOn w:val="Normal"/>
    <w:next w:val="BodyText1"/>
    <w:uiPriority w:val="99"/>
    <w:rsid w:val="00011B13"/>
    <w:pPr>
      <w:keepNext/>
      <w:widowControl w:val="0"/>
      <w:spacing w:before="240" w:after="120"/>
    </w:pPr>
    <w:rPr>
      <w:rFonts w:ascii="Liberation Sans" w:eastAsia="Microsoft YaHei" w:hAnsi="Liberation Sans" w:cs="Arial"/>
      <w:sz w:val="28"/>
      <w:szCs w:val="28"/>
      <w:lang w:eastAsia="zh-CN" w:bidi="hi-IN"/>
    </w:rPr>
  </w:style>
  <w:style w:type="paragraph" w:customStyle="1" w:styleId="BodyText1">
    <w:name w:val="Body Text1"/>
    <w:basedOn w:val="Normal"/>
    <w:uiPriority w:val="99"/>
    <w:rsid w:val="00011B13"/>
    <w:pPr>
      <w:widowControl w:val="0"/>
      <w:spacing w:after="140" w:line="288" w:lineRule="auto"/>
    </w:pPr>
    <w:rPr>
      <w:rFonts w:ascii="Calibri" w:eastAsia="Noto Serif CJK SC" w:hAnsi="Calibri" w:cs="Lohit Devanagari"/>
      <w:lang w:eastAsia="zh-CN" w:bidi="hi-IN"/>
    </w:rPr>
  </w:style>
  <w:style w:type="paragraph" w:styleId="List">
    <w:name w:val="List"/>
    <w:basedOn w:val="BodyText1"/>
    <w:uiPriority w:val="99"/>
    <w:rsid w:val="00011B13"/>
    <w:rPr>
      <w:rFonts w:cs="Arial"/>
    </w:rPr>
  </w:style>
  <w:style w:type="paragraph" w:styleId="Caption">
    <w:name w:val="caption"/>
    <w:basedOn w:val="LO-normal"/>
    <w:uiPriority w:val="99"/>
    <w:qFormat/>
    <w:rsid w:val="00011B13"/>
    <w:pPr>
      <w:suppressLineNumbers/>
      <w:spacing w:before="120" w:after="120"/>
    </w:pPr>
    <w:rPr>
      <w:rFonts w:cs="Arial"/>
      <w:i/>
      <w:iCs/>
    </w:rPr>
  </w:style>
  <w:style w:type="paragraph" w:customStyle="1" w:styleId="a3">
    <w:name w:val="Ευρετήριο"/>
    <w:basedOn w:val="Normal"/>
    <w:uiPriority w:val="99"/>
    <w:rsid w:val="00011B13"/>
    <w:pPr>
      <w:widowControl w:val="0"/>
      <w:suppressLineNumbers/>
    </w:pPr>
    <w:rPr>
      <w:rFonts w:ascii="Calibri" w:eastAsia="Noto Serif CJK SC" w:hAnsi="Calibri" w:cs="Arial"/>
      <w:lang w:eastAsia="zh-CN" w:bidi="hi-IN"/>
    </w:rPr>
  </w:style>
  <w:style w:type="paragraph" w:customStyle="1" w:styleId="LO-normal">
    <w:name w:val="LO-normal"/>
    <w:uiPriority w:val="99"/>
    <w:rsid w:val="008E7A50"/>
    <w:rPr>
      <w:sz w:val="24"/>
      <w:szCs w:val="24"/>
      <w:lang w:eastAsia="zh-CN" w:bidi="hi-IN"/>
    </w:rPr>
  </w:style>
  <w:style w:type="paragraph" w:styleId="Title">
    <w:name w:val="Title"/>
    <w:basedOn w:val="LO-normal"/>
    <w:next w:val="LO-normal"/>
    <w:link w:val="TitleChar"/>
    <w:uiPriority w:val="99"/>
    <w:qFormat/>
    <w:rsid w:val="008E7A50"/>
    <w:pPr>
      <w:keepNext/>
      <w:keepLines/>
      <w:spacing w:before="480" w:after="120"/>
    </w:pPr>
    <w:rPr>
      <w:b/>
      <w:sz w:val="72"/>
      <w:szCs w:val="72"/>
    </w:rPr>
  </w:style>
  <w:style w:type="character" w:customStyle="1" w:styleId="TitleChar">
    <w:name w:val="Title Char"/>
    <w:basedOn w:val="DefaultParagraphFont"/>
    <w:link w:val="Title"/>
    <w:uiPriority w:val="99"/>
    <w:locked/>
    <w:rPr>
      <w:rFonts w:ascii="Cambria" w:hAnsi="Cambria" w:cs="Times New Roman"/>
      <w:b/>
      <w:bCs/>
      <w:kern w:val="28"/>
      <w:sz w:val="32"/>
      <w:szCs w:val="32"/>
    </w:rPr>
  </w:style>
  <w:style w:type="paragraph" w:styleId="Header">
    <w:name w:val="header"/>
    <w:basedOn w:val="LO-normal"/>
    <w:link w:val="HeaderChar2"/>
    <w:uiPriority w:val="99"/>
    <w:rsid w:val="00011B13"/>
    <w:pPr>
      <w:tabs>
        <w:tab w:val="center" w:pos="4153"/>
        <w:tab w:val="right" w:pos="8306"/>
      </w:tabs>
    </w:pPr>
    <w:rPr>
      <w:szCs w:val="20"/>
    </w:rPr>
  </w:style>
  <w:style w:type="character" w:customStyle="1" w:styleId="HeaderChar2">
    <w:name w:val="Header Char2"/>
    <w:basedOn w:val="DefaultParagraphFont"/>
    <w:link w:val="Header"/>
    <w:uiPriority w:val="99"/>
    <w:semiHidden/>
    <w:locked/>
    <w:rPr>
      <w:rFonts w:ascii="Times New Roman" w:hAnsi="Times New Roman" w:cs="Times New Roman"/>
      <w:sz w:val="24"/>
      <w:szCs w:val="24"/>
    </w:rPr>
  </w:style>
  <w:style w:type="paragraph" w:styleId="Footer">
    <w:name w:val="footer"/>
    <w:basedOn w:val="LO-normal"/>
    <w:link w:val="FooterChar1"/>
    <w:uiPriority w:val="99"/>
    <w:rsid w:val="00011B13"/>
    <w:pPr>
      <w:tabs>
        <w:tab w:val="center" w:pos="4153"/>
        <w:tab w:val="right" w:pos="8306"/>
      </w:tabs>
    </w:pPr>
    <w:rPr>
      <w:szCs w:val="20"/>
    </w:rPr>
  </w:style>
  <w:style w:type="character" w:customStyle="1" w:styleId="FooterChar1">
    <w:name w:val="Footer Char1"/>
    <w:basedOn w:val="DefaultParagraphFont"/>
    <w:link w:val="Footer"/>
    <w:uiPriority w:val="99"/>
    <w:semiHidden/>
    <w:locked/>
    <w:rPr>
      <w:rFonts w:ascii="Times New Roman" w:hAnsi="Times New Roman" w:cs="Times New Roman"/>
      <w:sz w:val="24"/>
      <w:szCs w:val="24"/>
    </w:rPr>
  </w:style>
  <w:style w:type="paragraph" w:customStyle="1" w:styleId="FrameContents">
    <w:name w:val="Frame Contents"/>
    <w:basedOn w:val="LO-normal"/>
    <w:uiPriority w:val="99"/>
    <w:rsid w:val="00011B13"/>
  </w:style>
  <w:style w:type="paragraph" w:styleId="NormalWeb">
    <w:name w:val="Normal (Web)"/>
    <w:basedOn w:val="LO-normal"/>
    <w:uiPriority w:val="99"/>
    <w:semiHidden/>
    <w:rsid w:val="00011B13"/>
    <w:pPr>
      <w:spacing w:beforeAutospacing="1" w:afterAutospacing="1"/>
    </w:pPr>
  </w:style>
  <w:style w:type="paragraph" w:styleId="ListParagraph">
    <w:name w:val="List Paragraph"/>
    <w:basedOn w:val="LO-normal"/>
    <w:uiPriority w:val="99"/>
    <w:qFormat/>
    <w:rsid w:val="00011B13"/>
    <w:pPr>
      <w:ind w:left="720"/>
      <w:contextualSpacing/>
    </w:pPr>
  </w:style>
  <w:style w:type="paragraph" w:styleId="Subtitle">
    <w:name w:val="Subtitle"/>
    <w:basedOn w:val="LO-normal"/>
    <w:next w:val="LO-normal"/>
    <w:link w:val="SubtitleChar"/>
    <w:uiPriority w:val="99"/>
    <w:qFormat/>
    <w:rsid w:val="008E7A50"/>
    <w:pPr>
      <w:keepNext/>
      <w:keepLines/>
      <w:spacing w:before="360" w:after="80"/>
    </w:pPr>
    <w:rPr>
      <w:rFonts w:ascii="Georgia" w:hAnsi="Georgia" w:cs="Georgia"/>
      <w:i/>
      <w:color w:val="666666"/>
      <w:sz w:val="48"/>
      <w:szCs w:val="48"/>
    </w:rPr>
  </w:style>
  <w:style w:type="character" w:customStyle="1" w:styleId="SubtitleChar">
    <w:name w:val="Subtitle Char"/>
    <w:basedOn w:val="DefaultParagraphFont"/>
    <w:link w:val="Subtitle"/>
    <w:uiPriority w:val="99"/>
    <w:locked/>
    <w:rPr>
      <w:rFonts w:ascii="Cambria" w:hAnsi="Cambria" w:cs="Times New Roman"/>
      <w:sz w:val="24"/>
      <w:szCs w:val="24"/>
    </w:rPr>
  </w:style>
  <w:style w:type="character" w:styleId="Hyperlink">
    <w:name w:val="Hyperlink"/>
    <w:basedOn w:val="DefaultParagraphFont"/>
    <w:uiPriority w:val="99"/>
    <w:rsid w:val="00AC709A"/>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pomens.g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128</TotalTime>
  <Pages>2</Pages>
  <Words>662</Words>
  <Characters>3576</Characters>
  <Application>Microsoft Office Outlook</Application>
  <DocSecurity>0</DocSecurity>
  <Lines>0</Lines>
  <Paragraphs>0</Paragraphs>
  <ScaleCrop>false</ScaleCrop>
  <Company>FM Software Studio Ltd.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ΛΓΟΣ (ΕΜ) ΣΤΕΦΑΝΟΣ ΚΟΥΚΟΥΡΑΒΑΣ</dc:creator>
  <cp:keywords/>
  <dc:description/>
  <cp:lastModifiedBy>turbo-x</cp:lastModifiedBy>
  <cp:revision>15</cp:revision>
  <dcterms:created xsi:type="dcterms:W3CDTF">2019-04-11T18:32:00Z</dcterms:created>
  <dcterms:modified xsi:type="dcterms:W3CDTF">2020-02-12T22:28:00Z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FM Software Studio Ltd.</vt:lpwstr>
  </property>
  <property fmtid="{D5CDD505-2E9C-101B-9397-08002B2CF9AE}" pid="4" name="DocSecurity">
    <vt:i4>0</vt:i4>
  </property>
  <property fmtid="{D5CDD505-2E9C-101B-9397-08002B2CF9AE}" pid="5" name="HyperlinkBase">
    <vt:lpwstr>http://fm-pdf.com/pdf-to-word.html</vt:lpwstr>
  </property>
  <property fmtid="{D5CDD505-2E9C-101B-9397-08002B2CF9AE}" pid="6" name="HyperlinksChanged">
    <vt:bool>false</vt:bool>
  </property>
  <property fmtid="{D5CDD505-2E9C-101B-9397-08002B2CF9AE}" pid="7" name="LinksUpToDate">
    <vt:bool>false</vt:bool>
  </property>
  <property fmtid="{D5CDD505-2E9C-101B-9397-08002B2CF9AE}" pid="8" name="ScaleCrop">
    <vt:bool>false</vt:bool>
  </property>
  <property fmtid="{D5CDD505-2E9C-101B-9397-08002B2CF9AE}" pid="9" name="ShareDoc">
    <vt:bool>false</vt:bool>
  </property>
  <property fmtid="{D5CDD505-2E9C-101B-9397-08002B2CF9AE}" pid="10" name="category">
    <vt:lpwstr>FM PDF To Word Converter Pro</vt:lpwstr>
  </property>
</Properties>
</file>