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F16" w:rsidRDefault="00101F16" w:rsidP="0088414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63pt;margin-top:13.2pt;width:117pt;height:117pt;z-index:-251657728">
            <v:imagedata r:id="rId7" o:title=""/>
          </v:shape>
        </w:pict>
      </w:r>
      <w:r>
        <w:rPr>
          <w:noProof/>
        </w:rPr>
        <w:pict>
          <v:shape id="_x0000_s1027" type="#_x0000_t75" style="position:absolute;margin-left:-416.05pt;margin-top:-24.25pt;width:117pt;height:117pt;z-index:-251659776">
            <v:imagedata r:id="rId7" o:title=""/>
          </v:shape>
        </w:pict>
      </w:r>
    </w:p>
    <w:p w:rsidR="00101F16" w:rsidRDefault="00101F16" w:rsidP="0088414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1F16" w:rsidRPr="0060086F" w:rsidRDefault="00101F16" w:rsidP="00884140">
      <w:pPr>
        <w:framePr w:w="8461" w:h="552" w:hRule="exact" w:wrap="auto" w:vAnchor="page" w:hAnchor="page" w:x="2881" w:y="958"/>
        <w:widowControl w:val="0"/>
        <w:snapToGrid w:val="0"/>
      </w:pPr>
      <w:r>
        <w:rPr>
          <w:rFonts w:ascii="Arial" w:hAnsi="Arial" w:cs="Arial"/>
          <w:b/>
          <w:color w:val="000000"/>
        </w:rPr>
        <w:t xml:space="preserve">  </w:t>
      </w:r>
      <w:r w:rsidRPr="00D531FD">
        <w:rPr>
          <w:rFonts w:ascii="Arial" w:hAnsi="Arial" w:cs="Arial"/>
          <w:b/>
          <w:color w:val="000000"/>
        </w:rPr>
        <w:t>Πανελλήνια Ομοσπονδία Ενώσεων Στρατιωτικών</w:t>
      </w:r>
      <w:r>
        <w:rPr>
          <w:rFonts w:ascii="Arial" w:hAnsi="Arial" w:cs="Arial"/>
          <w:b/>
          <w:color w:val="000000"/>
        </w:rPr>
        <w:t xml:space="preserve">      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</w:t>
      </w:r>
      <w:r w:rsidRPr="0060086F">
        <w:rPr>
          <w:rFonts w:ascii="Arial" w:hAnsi="Arial" w:cs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 xml:space="preserve">  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member</w:t>
      </w:r>
      <w:r w:rsidRPr="0060086F">
        <w:rPr>
          <w:rFonts w:ascii="Arial" w:hAnsi="Arial" w:cs="Arial"/>
          <w:color w:val="000000"/>
          <w:sz w:val="20"/>
          <w:szCs w:val="20"/>
        </w:rPr>
        <w:t xml:space="preserve"> </w:t>
      </w:r>
      <w:r w:rsidRPr="0060086F">
        <w:rPr>
          <w:rFonts w:ascii="Arial" w:hAnsi="Arial" w:cs="Arial"/>
          <w:color w:val="000000"/>
          <w:sz w:val="20"/>
          <w:szCs w:val="20"/>
          <w:lang w:val="en-GB"/>
        </w:rPr>
        <w:t>of</w:t>
      </w:r>
    </w:p>
    <w:p w:rsidR="00101F16" w:rsidRPr="00D531FD" w:rsidRDefault="00101F16" w:rsidP="00884140">
      <w:pPr>
        <w:framePr w:w="8461" w:h="552" w:hRule="exact" w:wrap="auto" w:vAnchor="page" w:hAnchor="page" w:x="2881" w:y="958"/>
        <w:widowControl w:val="0"/>
        <w:snapToGrid w:val="0"/>
      </w:pPr>
      <w:r>
        <w:rPr>
          <w:noProof/>
        </w:rPr>
        <w:pict>
          <v:shape id="_x0000_s1028" type="#_x0000_t75" alt="https://pbs.twimg.com/profile_images/3625926057/9a81ee4e23059141a9192072eab60bd3_400x400.jpeg" style="position:absolute;margin-left:310.05pt;margin-top:10.35pt;width:102pt;height:99pt;z-index:-251658752">
            <v:imagedata r:id="rId8" o:title=""/>
          </v:shape>
        </w:pict>
      </w:r>
      <w:r w:rsidRPr="00D531FD">
        <w:rPr>
          <w:rFonts w:ascii="Arial" w:hAnsi="Arial" w:cs="Arial"/>
          <w:b/>
          <w:color w:val="000000"/>
        </w:rPr>
        <w:t xml:space="preserve">                               Π.ΟΜ.ΕΝ.Σ. </w:t>
      </w: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                                                                                                                                                             </w:t>
      </w:r>
    </w:p>
    <w:p w:rsidR="00101F16" w:rsidRPr="00D531FD" w:rsidRDefault="00101F16" w:rsidP="00884140">
      <w:pPr>
        <w:framePr w:w="5642" w:h="845" w:hRule="exact" w:wrap="auto" w:vAnchor="page" w:hAnchor="page" w:x="3061" w:y="1858"/>
        <w:widowControl w:val="0"/>
        <w:snapToGrid w:val="0"/>
        <w:jc w:val="both"/>
      </w:pPr>
      <w:r w:rsidRPr="00D531FD">
        <w:rPr>
          <w:rFonts w:ascii="Arial" w:hAnsi="Arial" w:cs="Arial"/>
          <w:color w:val="000000"/>
          <w:sz w:val="18"/>
          <w:szCs w:val="18"/>
        </w:rPr>
        <w:t>Νόμιμα αναγνωρισμένη επαγγελματική Ομοσπονδία με την υπ’ αριθμ.16/2017 διαταγή του Ειρηνοδικείου Χαλανδρίου, καταχωρημένη στα βιβλία Ομοσπονδιών του Πρωτοδικείου Αθηνών με αριθμό μητρώου 844 και αριθμό βιβλίου συνδικαλιστικών οργανώσεων 6390.</w:t>
      </w: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1F16" w:rsidRPr="00D531FD" w:rsidRDefault="00101F16" w:rsidP="00884140">
      <w:pPr>
        <w:widowControl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101F16" w:rsidRPr="00D531FD" w:rsidRDefault="00101F16" w:rsidP="00884140">
      <w:pPr>
        <w:framePr w:w="5762" w:h="414" w:hRule="exact" w:wrap="auto" w:vAnchor="page" w:hAnchor="page" w:x="3061" w:y="2938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9">
        <w:r w:rsidRPr="00D531FD">
          <w:rPr>
            <w:rStyle w:val="InternetLink"/>
            <w:rFonts w:ascii="Arial" w:hAnsi="Arial" w:cs="Arial"/>
            <w:sz w:val="18"/>
            <w:szCs w:val="18"/>
          </w:rPr>
          <w:t>www.</w:t>
        </w:r>
        <w:r w:rsidRPr="00D531FD">
          <w:rPr>
            <w:rStyle w:val="InternetLink"/>
            <w:rFonts w:ascii="Arial" w:hAnsi="Arial" w:cs="Arial"/>
            <w:sz w:val="18"/>
            <w:szCs w:val="18"/>
            <w:lang w:val="en-US"/>
          </w:rPr>
          <w:t>pomens</w:t>
        </w:r>
        <w:r w:rsidRPr="00D531FD">
          <w:rPr>
            <w:rStyle w:val="InternetLink"/>
            <w:rFonts w:ascii="Arial" w:hAnsi="Arial" w:cs="Arial"/>
            <w:sz w:val="18"/>
            <w:szCs w:val="18"/>
          </w:rPr>
          <w:t>.gr</w:t>
        </w:r>
      </w:hyperlink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733EE3">
        <w:rPr>
          <w:rFonts w:ascii="Arial" w:hAnsi="Arial" w:cs="Arial"/>
          <w:color w:val="000000"/>
          <w:sz w:val="18"/>
          <w:szCs w:val="18"/>
        </w:rPr>
        <w:t>-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</w:t>
      </w:r>
      <w:r w:rsidRPr="00D531FD"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D531FD">
        <w:rPr>
          <w:rFonts w:ascii="Arial" w:hAnsi="Arial" w:cs="Arial"/>
          <w:color w:val="000000"/>
          <w:sz w:val="18"/>
          <w:szCs w:val="18"/>
        </w:rPr>
        <w:t xml:space="preserve"> ΠΟΜΕΝΣ </w:t>
      </w:r>
    </w:p>
    <w:p w:rsidR="00101F16" w:rsidRPr="003123EB" w:rsidRDefault="00101F16" w:rsidP="00884140">
      <w:pPr>
        <w:framePr w:w="3100" w:wrap="auto" w:vAnchor="page" w:hAnchor="page" w:x="8182" w:y="402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3123EB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>31</w:t>
      </w:r>
      <w:r w:rsidRPr="003123E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Ιουλίου</w:t>
      </w:r>
      <w:r w:rsidRPr="003123EB">
        <w:rPr>
          <w:rFonts w:ascii="Arial" w:hAnsi="Arial" w:cs="Arial"/>
          <w:color w:val="000000"/>
        </w:rPr>
        <w:t xml:space="preserve"> 2018</w:t>
      </w:r>
    </w:p>
    <w:p w:rsidR="00101F16" w:rsidRPr="00D531FD" w:rsidRDefault="00101F16" w:rsidP="00884140">
      <w:pPr>
        <w:widowControl w:val="0"/>
        <w:snapToGrid w:val="0"/>
        <w:rPr>
          <w:rFonts w:ascii="Arial" w:hAnsi="Arial" w:cs="Arial"/>
          <w:b/>
          <w:color w:val="000000"/>
        </w:rPr>
      </w:pPr>
    </w:p>
    <w:p w:rsidR="00101F16" w:rsidRPr="003123EB" w:rsidRDefault="00101F16" w:rsidP="00884140">
      <w:pPr>
        <w:framePr w:w="2762" w:h="365" w:hRule="exact" w:wrap="auto" w:vAnchor="page" w:hAnchor="page" w:x="3061" w:y="3478"/>
        <w:widowControl w:val="0"/>
        <w:snapToGrid w:val="0"/>
      </w:pPr>
      <w:r w:rsidRPr="00D531FD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3123EB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3123EB">
        <w:rPr>
          <w:rFonts w:ascii="Arial" w:hAnsi="Arial" w:cs="Arial"/>
          <w:color w:val="000000"/>
          <w:sz w:val="18"/>
          <w:szCs w:val="18"/>
        </w:rPr>
        <w:t>@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3123EB">
        <w:rPr>
          <w:rFonts w:ascii="Arial" w:hAnsi="Arial" w:cs="Arial"/>
          <w:color w:val="000000"/>
          <w:sz w:val="18"/>
          <w:szCs w:val="18"/>
        </w:rPr>
        <w:t>.</w:t>
      </w:r>
      <w:r w:rsidRPr="00D531FD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101F16" w:rsidRDefault="00101F16" w:rsidP="00884140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101F16" w:rsidRPr="00381177" w:rsidRDefault="00101F16" w:rsidP="00884140">
      <w:pPr>
        <w:widowControl w:val="0"/>
        <w:snapToGrid w:val="0"/>
        <w:ind w:left="-567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ΠΡΟΣ</w:t>
      </w:r>
      <w:r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</w:rPr>
        <w:t>:</w:t>
      </w:r>
      <w:r>
        <w:rPr>
          <w:rFonts w:ascii="Arial" w:hAnsi="Arial" w:cs="Arial"/>
          <w:color w:val="000000"/>
        </w:rPr>
        <w:t xml:space="preserve"> </w:t>
      </w:r>
      <w:r w:rsidRPr="00381177">
        <w:rPr>
          <w:rFonts w:ascii="Arial" w:hAnsi="Arial" w:cs="Arial"/>
          <w:color w:val="000000"/>
        </w:rPr>
        <w:t xml:space="preserve">Υπουργό Εθνικής Άμυνας κ. Πάνο Καμμένο </w:t>
      </w:r>
    </w:p>
    <w:p w:rsidR="00101F16" w:rsidRPr="00C24ECD" w:rsidRDefault="00101F16" w:rsidP="00884140">
      <w:pPr>
        <w:widowControl w:val="0"/>
        <w:snapToGrid w:val="0"/>
        <w:ind w:left="-567"/>
        <w:rPr>
          <w:rFonts w:ascii="Arial" w:hAnsi="Arial" w:cs="Arial"/>
          <w:color w:val="000000"/>
        </w:rPr>
      </w:pPr>
      <w:r w:rsidRPr="00381177">
        <w:rPr>
          <w:rFonts w:ascii="Arial" w:hAnsi="Arial" w:cs="Arial"/>
          <w:color w:val="000000"/>
        </w:rPr>
        <w:t xml:space="preserve">          </w:t>
      </w:r>
      <w:r>
        <w:rPr>
          <w:rFonts w:ascii="Arial" w:hAnsi="Arial" w:cs="Arial"/>
          <w:color w:val="000000"/>
        </w:rPr>
        <w:t xml:space="preserve">          </w:t>
      </w:r>
      <w:r w:rsidRPr="00381177">
        <w:rPr>
          <w:rFonts w:ascii="Arial" w:hAnsi="Arial" w:cs="Arial"/>
          <w:color w:val="000000"/>
        </w:rPr>
        <w:t xml:space="preserve">   Αναπληρωτή Υπουργό  Εθνικής Άμυνας κ. </w:t>
      </w:r>
      <w:r>
        <w:rPr>
          <w:rFonts w:ascii="Arial" w:hAnsi="Arial" w:cs="Arial"/>
          <w:color w:val="000000"/>
        </w:rPr>
        <w:t>Φώτη Κουβέλη</w:t>
      </w:r>
    </w:p>
    <w:p w:rsidR="00101F16" w:rsidRPr="00884140" w:rsidRDefault="00101F16" w:rsidP="00884140">
      <w:pPr>
        <w:widowControl w:val="0"/>
        <w:snapToGrid w:val="0"/>
        <w:ind w:left="-567" w:hanging="851"/>
        <w:rPr>
          <w:rFonts w:ascii="Arial" w:hAnsi="Arial" w:cs="Arial"/>
          <w:color w:val="000000"/>
          <w:sz w:val="22"/>
          <w:szCs w:val="22"/>
        </w:rPr>
      </w:pPr>
      <w:r w:rsidRPr="00884140">
        <w:rPr>
          <w:rFonts w:ascii="Arial" w:hAnsi="Arial" w:cs="Arial"/>
          <w:color w:val="000000"/>
          <w:sz w:val="22"/>
          <w:szCs w:val="22"/>
        </w:rPr>
        <w:t xml:space="preserve">                                       Βουλευτές της Διαρκούς Επιτροπής Εθνικής Άμυνας και Εξωτερικών Υποθέσεων</w:t>
      </w:r>
    </w:p>
    <w:p w:rsidR="00101F16" w:rsidRDefault="00101F16" w:rsidP="00884140">
      <w:pPr>
        <w:widowControl w:val="0"/>
        <w:autoSpaceDE w:val="0"/>
        <w:autoSpaceDN w:val="0"/>
        <w:adjustRightInd w:val="0"/>
        <w:snapToGrid w:val="0"/>
        <w:ind w:left="-567"/>
        <w:rPr>
          <w:rFonts w:ascii="Arial" w:hAnsi="Arial" w:cs="Arial"/>
          <w:color w:val="000000"/>
        </w:rPr>
      </w:pPr>
      <w:r w:rsidRPr="004818C2"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</w:rPr>
        <w:t xml:space="preserve">          ΕΓΑ/ΓΕΕΘΑ - ΕΓΑ/ΓΕΣ - ΕΓΑ/ΓΕΝ - ΕΓΑ/ΓΕΑ</w:t>
      </w:r>
    </w:p>
    <w:p w:rsidR="00101F16" w:rsidRDefault="00101F16" w:rsidP="00884140">
      <w:pPr>
        <w:spacing w:line="360" w:lineRule="auto"/>
        <w:rPr>
          <w:rFonts w:ascii="Arial" w:hAnsi="Arial" w:cs="Arial"/>
          <w:color w:val="000000"/>
          <w:sz w:val="21"/>
          <w:szCs w:val="21"/>
        </w:rPr>
      </w:pPr>
    </w:p>
    <w:p w:rsidR="00101F16" w:rsidRPr="00991710" w:rsidRDefault="00101F16" w:rsidP="00884140">
      <w:pPr>
        <w:widowControl w:val="0"/>
        <w:autoSpaceDE w:val="0"/>
        <w:autoSpaceDN w:val="0"/>
        <w:adjustRightInd w:val="0"/>
        <w:snapToGrid w:val="0"/>
        <w:ind w:left="-567"/>
      </w:pPr>
      <w:r>
        <w:rPr>
          <w:rFonts w:ascii="Arial" w:hAnsi="Arial" w:cs="Arial"/>
          <w:b/>
          <w:color w:val="000000"/>
        </w:rPr>
        <w:t xml:space="preserve">          ΚΟΙΝ. :</w:t>
      </w:r>
      <w:r>
        <w:rPr>
          <w:rFonts w:ascii="Arial" w:hAnsi="Arial" w:cs="Arial"/>
          <w:color w:val="000000"/>
        </w:rPr>
        <w:t xml:space="preserve"> </w:t>
      </w:r>
      <w:r w:rsidRPr="00991710">
        <w:rPr>
          <w:rFonts w:ascii="Arial" w:hAnsi="Arial" w:cs="Arial"/>
          <w:color w:val="000000"/>
        </w:rPr>
        <w:t>Διευθυντή Στρατιωτικού Γραφείου κ. ΥΕΘΑ - ΑΝΥΕΘΑ</w:t>
      </w:r>
    </w:p>
    <w:p w:rsidR="00101F16" w:rsidRPr="00991710" w:rsidRDefault="00101F16" w:rsidP="00884140">
      <w:pPr>
        <w:widowControl w:val="0"/>
        <w:autoSpaceDE w:val="0"/>
        <w:autoSpaceDN w:val="0"/>
        <w:adjustRightInd w:val="0"/>
        <w:snapToGrid w:val="0"/>
        <w:ind w:left="-567"/>
        <w:rPr>
          <w:rFonts w:ascii="Arial" w:hAnsi="Arial" w:cs="Arial"/>
          <w:color w:val="000000"/>
        </w:rPr>
      </w:pPr>
      <w:r w:rsidRPr="00991710"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</w:rPr>
        <w:t xml:space="preserve">          </w:t>
      </w:r>
      <w:r w:rsidRPr="00991710">
        <w:rPr>
          <w:rFonts w:ascii="Arial" w:hAnsi="Arial" w:cs="Arial"/>
          <w:color w:val="000000"/>
        </w:rPr>
        <w:t xml:space="preserve">Νομικό Σύμβουλο κ. ΥΕΘΑ </w:t>
      </w:r>
      <w:r>
        <w:rPr>
          <w:rFonts w:ascii="Arial" w:hAnsi="Arial" w:cs="Arial"/>
          <w:color w:val="000000"/>
        </w:rPr>
        <w:t>-</w:t>
      </w:r>
      <w:r w:rsidRPr="00991710">
        <w:rPr>
          <w:rFonts w:ascii="Arial" w:hAnsi="Arial" w:cs="Arial"/>
          <w:color w:val="000000"/>
        </w:rPr>
        <w:t xml:space="preserve"> ΑΝΥΕΘΑ</w:t>
      </w:r>
    </w:p>
    <w:p w:rsidR="00101F16" w:rsidRPr="00991710" w:rsidRDefault="00101F16" w:rsidP="00884140">
      <w:pPr>
        <w:widowControl w:val="0"/>
        <w:snapToGrid w:val="0"/>
        <w:ind w:left="-567"/>
        <w:rPr>
          <w:rFonts w:ascii="Arial" w:hAnsi="Arial" w:cs="Arial"/>
          <w:color w:val="000000"/>
        </w:rPr>
      </w:pPr>
      <w:r w:rsidRPr="00991710">
        <w:rPr>
          <w:rFonts w:ascii="Arial" w:hAnsi="Arial" w:cs="Arial"/>
          <w:color w:val="000000"/>
        </w:rPr>
        <w:t xml:space="preserve">             </w:t>
      </w:r>
      <w:r>
        <w:rPr>
          <w:rFonts w:ascii="Arial" w:hAnsi="Arial" w:cs="Arial"/>
          <w:color w:val="000000"/>
        </w:rPr>
        <w:t xml:space="preserve">          </w:t>
      </w:r>
      <w:r w:rsidRPr="00991710">
        <w:rPr>
          <w:rFonts w:ascii="Arial" w:hAnsi="Arial" w:cs="Arial"/>
          <w:color w:val="000000"/>
        </w:rPr>
        <w:t>Στρατιωτικοί συντάκτες</w:t>
      </w:r>
    </w:p>
    <w:p w:rsidR="00101F16" w:rsidRDefault="00101F16" w:rsidP="004C7B09">
      <w:pPr>
        <w:widowControl w:val="0"/>
        <w:snapToGrid w:val="0"/>
        <w:spacing w:line="360" w:lineRule="auto"/>
        <w:rPr>
          <w:rFonts w:ascii="Arial" w:hAnsi="Arial" w:cs="Arial"/>
          <w:color w:val="000000"/>
        </w:rPr>
      </w:pPr>
    </w:p>
    <w:p w:rsidR="00101F16" w:rsidRDefault="00101F16" w:rsidP="00E26DEF">
      <w:pPr>
        <w:tabs>
          <w:tab w:val="left" w:pos="0"/>
          <w:tab w:val="left" w:pos="567"/>
          <w:tab w:val="left" w:pos="993"/>
          <w:tab w:val="left" w:pos="1260"/>
          <w:tab w:val="left" w:pos="1440"/>
          <w:tab w:val="left" w:pos="6663"/>
        </w:tabs>
        <w:ind w:left="-567" w:right="-1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 w:rsidRPr="008D49B8">
        <w:rPr>
          <w:rFonts w:ascii="Arial" w:hAnsi="Arial" w:cs="Arial"/>
          <w:b/>
        </w:rPr>
        <w:t xml:space="preserve">ΘΕΜΑ: </w:t>
      </w:r>
      <w:bookmarkStart w:id="0" w:name="_GoBack"/>
      <w:bookmarkEnd w:id="0"/>
      <w:r>
        <w:rPr>
          <w:rFonts w:ascii="Arial" w:eastAsia="SimSun" w:hAnsi="Arial" w:cs="Arial"/>
          <w:u w:val="single"/>
          <w:lang w:eastAsia="zh-CN"/>
        </w:rPr>
        <w:t>Οικονομικά</w:t>
      </w:r>
    </w:p>
    <w:p w:rsidR="00101F16" w:rsidRPr="005315B6" w:rsidRDefault="00101F16" w:rsidP="005315B6">
      <w:pPr>
        <w:tabs>
          <w:tab w:val="left" w:pos="0"/>
          <w:tab w:val="left" w:pos="567"/>
          <w:tab w:val="left" w:pos="990"/>
          <w:tab w:val="left" w:pos="1260"/>
          <w:tab w:val="left" w:pos="1440"/>
          <w:tab w:val="left" w:pos="6663"/>
        </w:tabs>
        <w:ind w:left="-567" w:right="-1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sz w:val="28"/>
          <w:szCs w:val="28"/>
        </w:rPr>
        <w:tab/>
      </w:r>
      <w:r w:rsidRPr="00E6016D">
        <w:rPr>
          <w:rFonts w:ascii="Arial" w:hAnsi="Arial" w:cs="Arial"/>
          <w:b/>
          <w:bCs/>
        </w:rPr>
        <w:t>ΣΧΕΤ</w:t>
      </w:r>
      <w:r>
        <w:rPr>
          <w:rFonts w:ascii="Arial" w:hAnsi="Arial" w:cs="Arial"/>
          <w:b/>
          <w:bCs/>
        </w:rPr>
        <w:t>.</w:t>
      </w:r>
      <w:r w:rsidRPr="00E6016D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</w:t>
      </w:r>
      <w:r w:rsidRPr="005315B6">
        <w:rPr>
          <w:rFonts w:ascii="Arial" w:hAnsi="Arial" w:cs="Arial"/>
          <w:bCs/>
          <w:u w:val="single"/>
        </w:rPr>
        <w:t>Ν.4494/2017</w:t>
      </w:r>
      <w:r>
        <w:rPr>
          <w:rFonts w:ascii="Arial" w:hAnsi="Arial" w:cs="Arial"/>
          <w:bCs/>
          <w:u w:val="single"/>
        </w:rPr>
        <w:t xml:space="preserve"> </w:t>
      </w:r>
      <w:r w:rsidRPr="005315B6">
        <w:rPr>
          <w:rFonts w:ascii="Arial" w:hAnsi="Arial" w:cs="Arial"/>
          <w:bCs/>
          <w:u w:val="single"/>
        </w:rPr>
        <w:t xml:space="preserve">(ΦΕΚ Α’ 165/02-11-2017) </w:t>
      </w:r>
    </w:p>
    <w:p w:rsidR="00101F16" w:rsidRDefault="00101F16" w:rsidP="004243D0">
      <w:pPr>
        <w:widowControl w:val="0"/>
        <w:snapToGrid w:val="0"/>
        <w:ind w:firstLine="851"/>
        <w:jc w:val="both"/>
        <w:rPr>
          <w:rFonts w:ascii="Arial" w:hAnsi="Arial" w:cs="Arial"/>
          <w:b/>
        </w:rPr>
      </w:pPr>
    </w:p>
    <w:p w:rsidR="00101F16" w:rsidRDefault="00101F16" w:rsidP="00E6016D">
      <w:pPr>
        <w:widowControl w:val="0"/>
        <w:snapToGrid w:val="0"/>
        <w:spacing w:line="360" w:lineRule="auto"/>
        <w:ind w:firstLine="851"/>
        <w:jc w:val="both"/>
        <w:rPr>
          <w:rFonts w:ascii="Arial" w:hAnsi="Arial" w:cs="Arial"/>
          <w:b/>
        </w:rPr>
      </w:pPr>
      <w:r w:rsidRPr="00E60F5D">
        <w:rPr>
          <w:rFonts w:ascii="Arial" w:hAnsi="Arial" w:cs="Arial"/>
          <w:b/>
        </w:rPr>
        <w:t>Αξιότιμοι κ.κ. Υπουργοί, Αξιότιμοι κ.κ. Βουλευτές της Διαρκούς Επιτροπής Εθνικής Άμυνας και Εξωτερικών Υποθέσεων, Αξιότιμοι κ.κ. Αρχηγοί,</w:t>
      </w:r>
    </w:p>
    <w:p w:rsidR="00101F16" w:rsidRDefault="00101F16" w:rsidP="00E6016D">
      <w:pPr>
        <w:widowControl w:val="0"/>
        <w:snapToGrid w:val="0"/>
        <w:spacing w:line="360" w:lineRule="auto"/>
        <w:ind w:firstLine="851"/>
        <w:jc w:val="both"/>
        <w:rPr>
          <w:rFonts w:ascii="Arial" w:hAnsi="Arial" w:cs="Arial"/>
          <w:b/>
        </w:rPr>
      </w:pPr>
    </w:p>
    <w:p w:rsidR="00101F16" w:rsidRPr="005315B6" w:rsidRDefault="00101F16" w:rsidP="005315B6">
      <w:pPr>
        <w:pStyle w:val="NoSpacing"/>
        <w:spacing w:after="24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   1. </w:t>
      </w:r>
      <w:r w:rsidRPr="00E6016D">
        <w:rPr>
          <w:rFonts w:ascii="Arial" w:hAnsi="Arial" w:cs="Arial"/>
          <w:color w:val="000000"/>
        </w:rPr>
        <w:t>Η</w:t>
      </w:r>
      <w:r w:rsidRPr="00E6016D">
        <w:rPr>
          <w:rStyle w:val="Strong"/>
          <w:rFonts w:ascii="Arial" w:hAnsi="Arial" w:cs="Arial"/>
          <w:b w:val="0"/>
        </w:rPr>
        <w:t xml:space="preserve"> </w:t>
      </w:r>
      <w:r w:rsidRPr="00E6016D">
        <w:rPr>
          <w:rFonts w:ascii="Arial" w:hAnsi="Arial" w:cs="Arial"/>
          <w:b/>
        </w:rPr>
        <w:t>Πανελλήνια Ομοσπονδία Ενώσεων Στρατιωτικών</w:t>
      </w:r>
      <w:r w:rsidRPr="00E6016D">
        <w:rPr>
          <w:rFonts w:ascii="Arial" w:hAnsi="Arial" w:cs="Arial"/>
        </w:rPr>
        <w:t xml:space="preserve">, σας ενημερώνει </w:t>
      </w:r>
      <w:r w:rsidRPr="005315B6">
        <w:rPr>
          <w:rFonts w:ascii="Arial" w:hAnsi="Arial" w:cs="Arial"/>
        </w:rPr>
        <w:t>ότι με τον</w:t>
      </w:r>
      <w:r>
        <w:rPr>
          <w:rFonts w:ascii="Arial" w:hAnsi="Arial" w:cs="Arial"/>
        </w:rPr>
        <w:t xml:space="preserve"> ανωτέρω</w:t>
      </w:r>
      <w:r w:rsidRPr="005315B6">
        <w:rPr>
          <w:rFonts w:ascii="Arial" w:hAnsi="Arial" w:cs="Arial"/>
        </w:rPr>
        <w:t xml:space="preserve"> σχετικό νόμο, ρυθμίζονται θέματα περί σταδιοδρομίας και εξέλιξης στελεχών, οικονομικής μέριμνας και λογιστικού των Ενόπλων Δυνάμεων</w:t>
      </w:r>
      <w:r>
        <w:rPr>
          <w:rFonts w:ascii="Arial" w:hAnsi="Arial" w:cs="Arial"/>
        </w:rPr>
        <w:t xml:space="preserve"> και αναφέρεται ρητά η τ</w:t>
      </w:r>
      <w:r w:rsidRPr="005315B6">
        <w:rPr>
          <w:rFonts w:ascii="Arial" w:hAnsi="Arial" w:cs="Arial"/>
        </w:rPr>
        <w:t xml:space="preserve">ροποποίηση </w:t>
      </w:r>
      <w:r>
        <w:rPr>
          <w:rFonts w:ascii="Arial" w:hAnsi="Arial" w:cs="Arial"/>
        </w:rPr>
        <w:t xml:space="preserve">των </w:t>
      </w:r>
      <w:r w:rsidRPr="005315B6">
        <w:rPr>
          <w:rFonts w:ascii="Arial" w:hAnsi="Arial" w:cs="Arial"/>
        </w:rPr>
        <w:t>διατάξεων σταδιοδρομικής φύσ</w:t>
      </w:r>
      <w:r>
        <w:rPr>
          <w:rFonts w:ascii="Arial" w:hAnsi="Arial" w:cs="Arial"/>
        </w:rPr>
        <w:t>εως</w:t>
      </w:r>
      <w:r w:rsidRPr="005315B6">
        <w:rPr>
          <w:rFonts w:ascii="Arial" w:hAnsi="Arial" w:cs="Arial"/>
        </w:rPr>
        <w:t>.</w:t>
      </w:r>
    </w:p>
    <w:p w:rsidR="00101F16" w:rsidRPr="005315B6" w:rsidRDefault="00101F16" w:rsidP="005315B6">
      <w:pPr>
        <w:pStyle w:val="NoSpacing"/>
        <w:spacing w:after="240"/>
        <w:jc w:val="both"/>
        <w:rPr>
          <w:rFonts w:ascii="Arial" w:hAnsi="Arial" w:cs="Arial"/>
        </w:rPr>
      </w:pPr>
      <w:r w:rsidRPr="005315B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</w:t>
      </w:r>
      <w:r w:rsidRPr="005315B6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Σ</w:t>
      </w:r>
      <w:r w:rsidRPr="00CB032F">
        <w:rPr>
          <w:rFonts w:ascii="Arial" w:hAnsi="Arial" w:cs="Arial"/>
        </w:rPr>
        <w:t>ύμφωνα με το σχετικό</w:t>
      </w:r>
      <w:r>
        <w:rPr>
          <w:rFonts w:ascii="Arial" w:hAnsi="Arial" w:cs="Arial"/>
        </w:rPr>
        <w:t xml:space="preserve">, τα διαλαμβανόμενα του άρθρου 37 διέπουν καθεστώς αναδρομικότητας, όσον αφορά στην απόκτηση του δικαιώματος </w:t>
      </w:r>
      <w:r w:rsidRPr="005315B6">
        <w:rPr>
          <w:rFonts w:ascii="Arial" w:hAnsi="Arial" w:cs="Arial"/>
        </w:rPr>
        <w:t>βαθμολογικής προαγωγής</w:t>
      </w:r>
      <w:r>
        <w:rPr>
          <w:rFonts w:ascii="Arial" w:hAnsi="Arial" w:cs="Arial"/>
        </w:rPr>
        <w:t xml:space="preserve"> των στελεχών Παραγωγικών Σχολών ΑΣΣΥ,</w:t>
      </w:r>
      <w:r w:rsidRPr="005315B6">
        <w:rPr>
          <w:rFonts w:ascii="Arial" w:hAnsi="Arial" w:cs="Arial"/>
        </w:rPr>
        <w:t xml:space="preserve"> χωρίς όμως να γεννάται δικαίωμα αναδρομικής καταβολής των αντίστοιχων αποδοχών.</w:t>
      </w:r>
      <w:r w:rsidRPr="00CB032F">
        <w:t xml:space="preserve"> </w:t>
      </w:r>
      <w:r w:rsidRPr="00CB032F">
        <w:rPr>
          <w:rFonts w:ascii="Arial" w:hAnsi="Arial" w:cs="Arial"/>
        </w:rPr>
        <w:t xml:space="preserve">Περαιτέρω </w:t>
      </w:r>
      <w:r>
        <w:rPr>
          <w:rFonts w:ascii="Arial" w:hAnsi="Arial" w:cs="Arial"/>
        </w:rPr>
        <w:t xml:space="preserve">όμως </w:t>
      </w:r>
      <w:r w:rsidRPr="00CB032F">
        <w:rPr>
          <w:rFonts w:ascii="Arial" w:hAnsi="Arial" w:cs="Arial"/>
        </w:rPr>
        <w:t>συμφώνως του άρθρου 42, η εφαρμογή του εν λόγω Νόμου έχει ισχύ από την ημερομηνία έκδοσης στο Φύλλο Εφημερίδας της Κυβερνήσεως (ΦΕΚ), δηλαδή από</w:t>
      </w:r>
      <w:r>
        <w:rPr>
          <w:rFonts w:ascii="Arial" w:hAnsi="Arial" w:cs="Arial"/>
        </w:rPr>
        <w:t xml:space="preserve"> 02 Νοε 2017</w:t>
      </w:r>
      <w:r w:rsidRPr="00CB032F">
        <w:rPr>
          <w:rFonts w:ascii="Arial" w:hAnsi="Arial" w:cs="Arial"/>
        </w:rPr>
        <w:t>.</w:t>
      </w:r>
    </w:p>
    <w:p w:rsidR="00101F16" w:rsidRPr="005315B6" w:rsidRDefault="00101F16" w:rsidP="005315B6">
      <w:pPr>
        <w:pStyle w:val="NoSpacing"/>
        <w:spacing w:after="240"/>
        <w:jc w:val="both"/>
        <w:rPr>
          <w:rFonts w:ascii="Arial" w:hAnsi="Arial" w:cs="Arial"/>
        </w:rPr>
      </w:pPr>
      <w:r w:rsidRPr="005315B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5315B6">
        <w:rPr>
          <w:rFonts w:ascii="Arial" w:hAnsi="Arial" w:cs="Arial"/>
        </w:rPr>
        <w:t>3.</w:t>
      </w:r>
      <w:r>
        <w:rPr>
          <w:rFonts w:ascii="Arial" w:hAnsi="Arial" w:cs="Arial"/>
        </w:rPr>
        <w:t xml:space="preserve"> </w:t>
      </w:r>
      <w:r w:rsidRPr="005315B6">
        <w:rPr>
          <w:rFonts w:ascii="Arial" w:hAnsi="Arial" w:cs="Arial"/>
        </w:rPr>
        <w:t xml:space="preserve">Ειδικότερα ο </w:t>
      </w:r>
      <w:r>
        <w:rPr>
          <w:rFonts w:ascii="Arial" w:hAnsi="Arial" w:cs="Arial"/>
        </w:rPr>
        <w:t xml:space="preserve">ίδιος ο νομοθέτης </w:t>
      </w:r>
      <w:r w:rsidRPr="005315B6">
        <w:rPr>
          <w:rFonts w:ascii="Arial" w:hAnsi="Arial" w:cs="Arial"/>
        </w:rPr>
        <w:t>ορίζει την έναρξη της ισχύς του</w:t>
      </w:r>
      <w:r>
        <w:rPr>
          <w:rFonts w:ascii="Arial" w:hAnsi="Arial" w:cs="Arial"/>
        </w:rPr>
        <w:t xml:space="preserve"> Νόμου</w:t>
      </w:r>
      <w:r w:rsidRPr="005315B6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αφενός τ</w:t>
      </w:r>
      <w:r w:rsidRPr="005315B6">
        <w:rPr>
          <w:rFonts w:ascii="Arial" w:hAnsi="Arial" w:cs="Arial"/>
        </w:rPr>
        <w:t>υπική από τη δημοσίευση του στην Εφημερίδα της Κυβερνήσεως,</w:t>
      </w:r>
      <w:r>
        <w:rPr>
          <w:rFonts w:ascii="Arial" w:hAnsi="Arial" w:cs="Arial"/>
        </w:rPr>
        <w:t xml:space="preserve"> αφετέρου</w:t>
      </w:r>
      <w:r w:rsidRPr="005315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ο</w:t>
      </w:r>
      <w:r w:rsidRPr="005315B6">
        <w:rPr>
          <w:rFonts w:ascii="Arial" w:hAnsi="Arial" w:cs="Arial"/>
        </w:rPr>
        <w:t xml:space="preserve">υσιαστική (έναρξη εφαρμογής) από την οριζόμενη στο νόμο χρονολογία - </w:t>
      </w:r>
      <w:r>
        <w:rPr>
          <w:rFonts w:ascii="Arial" w:hAnsi="Arial" w:cs="Arial"/>
        </w:rPr>
        <w:t>διαφορετικά</w:t>
      </w:r>
      <w:r w:rsidRPr="005315B6">
        <w:rPr>
          <w:rFonts w:ascii="Arial" w:hAnsi="Arial" w:cs="Arial"/>
        </w:rPr>
        <w:t xml:space="preserve"> δέκα ημέρες μετά τη δημοσίευση του νόμου στην Εφημερίδα της Κυβερνήσεως (103 Εις ΝΑΚ). Αυτό νομικά και πρακτικά σημαίνει, ότι από </w:t>
      </w:r>
      <w:r>
        <w:rPr>
          <w:rFonts w:ascii="Arial" w:hAnsi="Arial" w:cs="Arial"/>
        </w:rPr>
        <w:t>την 0</w:t>
      </w:r>
      <w:r w:rsidRPr="005315B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Νοε </w:t>
      </w:r>
      <w:r w:rsidRPr="005315B6">
        <w:rPr>
          <w:rFonts w:ascii="Arial" w:hAnsi="Arial" w:cs="Arial"/>
        </w:rPr>
        <w:t xml:space="preserve">2017 θα έπρεπε </w:t>
      </w:r>
      <w:r>
        <w:rPr>
          <w:rFonts w:ascii="Arial" w:hAnsi="Arial" w:cs="Arial"/>
        </w:rPr>
        <w:t xml:space="preserve">τα εν λόγω στελέχη Παραγωγικών Σχολών ΑΣΣΥ </w:t>
      </w:r>
      <w:r w:rsidRPr="005315B6">
        <w:rPr>
          <w:rFonts w:ascii="Arial" w:hAnsi="Arial" w:cs="Arial"/>
        </w:rPr>
        <w:t>να λάβ</w:t>
      </w:r>
      <w:r>
        <w:rPr>
          <w:rFonts w:ascii="Arial" w:hAnsi="Arial" w:cs="Arial"/>
        </w:rPr>
        <w:t xml:space="preserve">ουν </w:t>
      </w:r>
      <w:r w:rsidRPr="005315B6">
        <w:rPr>
          <w:rFonts w:ascii="Arial" w:hAnsi="Arial" w:cs="Arial"/>
        </w:rPr>
        <w:t xml:space="preserve">το δικαίωμα </w:t>
      </w:r>
      <w:r>
        <w:rPr>
          <w:rFonts w:ascii="Arial" w:hAnsi="Arial" w:cs="Arial"/>
        </w:rPr>
        <w:t xml:space="preserve">της αντίστοιχης </w:t>
      </w:r>
      <w:r w:rsidRPr="005315B6">
        <w:rPr>
          <w:rFonts w:ascii="Arial" w:hAnsi="Arial" w:cs="Arial"/>
        </w:rPr>
        <w:t>οικονομική</w:t>
      </w:r>
      <w:r>
        <w:rPr>
          <w:rFonts w:ascii="Arial" w:hAnsi="Arial" w:cs="Arial"/>
        </w:rPr>
        <w:t>ς</w:t>
      </w:r>
      <w:r w:rsidRPr="005315B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π</w:t>
      </w:r>
      <w:r w:rsidRPr="005315B6">
        <w:rPr>
          <w:rFonts w:ascii="Arial" w:hAnsi="Arial" w:cs="Arial"/>
        </w:rPr>
        <w:t>ροαγωγή</w:t>
      </w:r>
      <w:r>
        <w:rPr>
          <w:rFonts w:ascii="Arial" w:hAnsi="Arial" w:cs="Arial"/>
        </w:rPr>
        <w:t xml:space="preserve"> τους</w:t>
      </w:r>
      <w:r w:rsidRPr="005315B6">
        <w:rPr>
          <w:rFonts w:ascii="Arial" w:hAnsi="Arial" w:cs="Arial"/>
        </w:rPr>
        <w:t>.</w:t>
      </w:r>
    </w:p>
    <w:p w:rsidR="00101F16" w:rsidRPr="005315B6" w:rsidRDefault="00101F16" w:rsidP="005315B6">
      <w:pPr>
        <w:pStyle w:val="NoSpacing"/>
        <w:spacing w:after="240"/>
        <w:jc w:val="both"/>
        <w:rPr>
          <w:rFonts w:ascii="Arial" w:hAnsi="Arial" w:cs="Arial"/>
        </w:rPr>
      </w:pPr>
      <w:r w:rsidRPr="005315B6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</w:t>
      </w:r>
      <w:r w:rsidRPr="005315B6">
        <w:rPr>
          <w:rFonts w:ascii="Arial" w:hAnsi="Arial" w:cs="Arial"/>
        </w:rPr>
        <w:t>4.</w:t>
      </w:r>
      <w:r>
        <w:rPr>
          <w:rFonts w:ascii="Arial" w:hAnsi="Arial" w:cs="Arial"/>
        </w:rPr>
        <w:t xml:space="preserve"> Δυστυχώς όμως, καίτοι έλαβε χώρα αρκετό χρονικό διάστημα για την έκδοση της αντίστοιχης ΕΔΥΕΘΑ, στη </w:t>
      </w:r>
      <w:r w:rsidRPr="005315B6">
        <w:rPr>
          <w:rFonts w:ascii="Arial" w:hAnsi="Arial" w:cs="Arial"/>
        </w:rPr>
        <w:t>μισθοδοσία μου μηνός Ιουλίου 2018</w:t>
      </w:r>
      <w:r>
        <w:rPr>
          <w:rFonts w:ascii="Arial" w:hAnsi="Arial" w:cs="Arial"/>
        </w:rPr>
        <w:t xml:space="preserve"> τα εν λόγω στελέχη </w:t>
      </w:r>
      <w:r w:rsidRPr="005315B6">
        <w:rPr>
          <w:rFonts w:ascii="Arial" w:hAnsi="Arial" w:cs="Arial"/>
        </w:rPr>
        <w:t>διαπίστωσα</w:t>
      </w:r>
      <w:r>
        <w:rPr>
          <w:rFonts w:ascii="Arial" w:hAnsi="Arial" w:cs="Arial"/>
        </w:rPr>
        <w:t>ν</w:t>
      </w:r>
      <w:r w:rsidRPr="005315B6">
        <w:rPr>
          <w:rFonts w:ascii="Arial" w:hAnsi="Arial" w:cs="Arial"/>
        </w:rPr>
        <w:t xml:space="preserve">, ότι δεν </w:t>
      </w:r>
      <w:r>
        <w:rPr>
          <w:rFonts w:ascii="Arial" w:hAnsi="Arial" w:cs="Arial"/>
        </w:rPr>
        <w:t>τους κατατέθηκαν οι αναδρομικές οικονομικές απολαβές όπως υφίσταται</w:t>
      </w:r>
      <w:r w:rsidRPr="005315B6">
        <w:rPr>
          <w:rFonts w:ascii="Arial" w:hAnsi="Arial" w:cs="Arial"/>
        </w:rPr>
        <w:t>, από την ημέρ</w:t>
      </w:r>
      <w:r>
        <w:rPr>
          <w:rFonts w:ascii="Arial" w:hAnsi="Arial" w:cs="Arial"/>
        </w:rPr>
        <w:t xml:space="preserve">α που ορίζει ρητά ο Ν.4494/2017 και </w:t>
      </w:r>
      <w:r w:rsidRPr="005315B6">
        <w:rPr>
          <w:rFonts w:ascii="Arial" w:hAnsi="Arial" w:cs="Arial"/>
        </w:rPr>
        <w:t>όπως προβλέπε</w:t>
      </w:r>
      <w:r>
        <w:rPr>
          <w:rFonts w:ascii="Arial" w:hAnsi="Arial" w:cs="Arial"/>
        </w:rPr>
        <w:t>τα</w:t>
      </w:r>
      <w:r w:rsidRPr="005315B6">
        <w:rPr>
          <w:rFonts w:ascii="Arial" w:hAnsi="Arial" w:cs="Arial"/>
        </w:rPr>
        <w:t xml:space="preserve">ι </w:t>
      </w:r>
      <w:r>
        <w:rPr>
          <w:rFonts w:ascii="Arial" w:hAnsi="Arial" w:cs="Arial"/>
        </w:rPr>
        <w:t xml:space="preserve">από την </w:t>
      </w:r>
      <w:r w:rsidRPr="005315B6">
        <w:rPr>
          <w:rFonts w:ascii="Arial" w:hAnsi="Arial" w:cs="Arial"/>
        </w:rPr>
        <w:t>κείμενη νομοθεσία βάση του Συντάγματος και την πάγια νομολογία του Αρείου Πάγου</w:t>
      </w:r>
      <w:r>
        <w:rPr>
          <w:rFonts w:ascii="Arial" w:hAnsi="Arial" w:cs="Arial"/>
        </w:rPr>
        <w:t>.</w:t>
      </w:r>
      <w:r w:rsidRPr="005315B6">
        <w:rPr>
          <w:rFonts w:ascii="Arial" w:hAnsi="Arial" w:cs="Arial"/>
        </w:rPr>
        <w:t xml:space="preserve"> </w:t>
      </w:r>
    </w:p>
    <w:p w:rsidR="00101F16" w:rsidRDefault="00101F16" w:rsidP="00441CAC">
      <w:pPr>
        <w:jc w:val="both"/>
        <w:rPr>
          <w:rFonts w:ascii="Arial" w:hAnsi="Arial" w:cs="Arial"/>
          <w:b/>
        </w:rPr>
      </w:pPr>
      <w:r w:rsidRPr="00E6016D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 xml:space="preserve">      </w:t>
      </w:r>
      <w:r w:rsidRPr="00E6016D">
        <w:rPr>
          <w:rFonts w:ascii="Arial" w:hAnsi="Arial" w:cs="Arial"/>
          <w:b/>
        </w:rPr>
        <w:t>Αξιότιμοι κ.κ. Υπουργοί, Αξιότιμοι κ.κ. Βουλευτές της Διαρκούς Επιτροπής Εθνικής Άμυνας και Εξωτερικών Υποθέσεων, Αξιότιμοι κ.κ. Αρχηγοί,</w:t>
      </w:r>
    </w:p>
    <w:p w:rsidR="00101F16" w:rsidRPr="001263BC" w:rsidRDefault="00101F16" w:rsidP="00441CAC">
      <w:pPr>
        <w:jc w:val="both"/>
        <w:rPr>
          <w:rFonts w:ascii="Arial" w:hAnsi="Arial" w:cs="Arial"/>
          <w:b/>
          <w:sz w:val="16"/>
          <w:szCs w:val="16"/>
        </w:rPr>
      </w:pPr>
    </w:p>
    <w:p w:rsidR="00101F16" w:rsidRDefault="00101F16" w:rsidP="00137AB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5. </w:t>
      </w:r>
      <w:r w:rsidRPr="00E6016D">
        <w:rPr>
          <w:rFonts w:ascii="Arial" w:hAnsi="Arial" w:cs="Arial"/>
        </w:rPr>
        <w:t>Θεωρούμε ότι</w:t>
      </w:r>
      <w:r>
        <w:rPr>
          <w:rFonts w:ascii="Arial" w:hAnsi="Arial" w:cs="Arial"/>
        </w:rPr>
        <w:t xml:space="preserve"> ατυχώς διέλαθε της προσοχής των οικονομικών υπηρεσιών του ΥΠ.ΕΘ.Α, η μη καταβολή των αναδρομικών από την 03 Νοε 2017 και χρήζει </w:t>
      </w:r>
      <w:r w:rsidRPr="00E6016D">
        <w:rPr>
          <w:rFonts w:ascii="Arial" w:hAnsi="Arial" w:cs="Arial"/>
        </w:rPr>
        <w:t>άμεσα, χωρίς άλλη αναβολή, από πλευράς Διοίκησης και έμπρακτα να αποκατασταθεί και κυρίως να εμπεδωθεί το αίσθημα δικαίου σ</w:t>
      </w:r>
      <w:r>
        <w:rPr>
          <w:rFonts w:ascii="Arial" w:hAnsi="Arial" w:cs="Arial"/>
        </w:rPr>
        <w:t xml:space="preserve">τα εν λόγω θιγόμενα στελέχη, γνωμοδοτώντας </w:t>
      </w:r>
      <w:r w:rsidRPr="005315B6">
        <w:rPr>
          <w:rFonts w:ascii="Arial" w:hAnsi="Arial" w:cs="Arial"/>
        </w:rPr>
        <w:t xml:space="preserve">αρμοδίως </w:t>
      </w:r>
      <w:r>
        <w:rPr>
          <w:rFonts w:ascii="Arial" w:hAnsi="Arial" w:cs="Arial"/>
        </w:rPr>
        <w:t xml:space="preserve">και </w:t>
      </w:r>
      <w:r w:rsidRPr="005315B6">
        <w:rPr>
          <w:rFonts w:ascii="Arial" w:hAnsi="Arial" w:cs="Arial"/>
        </w:rPr>
        <w:t>η Νομική Υπηρεσία του Υπουργείου Εθνικής Άμυνας.</w:t>
      </w:r>
    </w:p>
    <w:p w:rsidR="00101F16" w:rsidRPr="001263BC" w:rsidRDefault="00101F16" w:rsidP="00E6016D">
      <w:pPr>
        <w:rPr>
          <w:rFonts w:ascii="Arial" w:hAnsi="Arial" w:cs="Arial"/>
          <w:b/>
          <w:sz w:val="16"/>
          <w:szCs w:val="16"/>
        </w:rPr>
      </w:pPr>
    </w:p>
    <w:p w:rsidR="00101F16" w:rsidRDefault="00101F16" w:rsidP="00137AB3">
      <w:pPr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6. </w:t>
      </w:r>
      <w:r w:rsidRPr="00E6016D">
        <w:rPr>
          <w:rFonts w:ascii="Arial" w:hAnsi="Arial" w:cs="Arial"/>
          <w:color w:val="000000"/>
        </w:rPr>
        <w:t xml:space="preserve">Είμαστε στη διάθεσή σας για οποιαδήποτε περαιτέρω διευκρίνηση και πληροφορία καθώς </w:t>
      </w:r>
      <w:r w:rsidRPr="00E6016D">
        <w:rPr>
          <w:rStyle w:val="Emphasis"/>
          <w:rFonts w:ascii="Arial" w:hAnsi="Arial" w:cs="Arial"/>
          <w:bCs/>
          <w:i w:val="0"/>
          <w:iCs/>
        </w:rPr>
        <w:t xml:space="preserve">και </w:t>
      </w:r>
      <w:r w:rsidRPr="00E6016D">
        <w:rPr>
          <w:rFonts w:ascii="Arial" w:hAnsi="Arial" w:cs="Arial"/>
          <w:color w:val="000000"/>
        </w:rPr>
        <w:t>για</w:t>
      </w:r>
      <w:r w:rsidRPr="00E6016D">
        <w:rPr>
          <w:rStyle w:val="Emphasis"/>
          <w:rFonts w:ascii="Arial" w:hAnsi="Arial" w:cs="Arial"/>
          <w:bCs/>
          <w:i w:val="0"/>
          <w:iCs/>
        </w:rPr>
        <w:t xml:space="preserve"> δια ζώσης συνάντηση προς ανάπτυξη των δίκαιων και αντικειμενικών προτάσεων της Π.ΟΜ.ΕΝ.Σ.</w:t>
      </w:r>
      <w:r w:rsidRPr="00E6016D">
        <w:rPr>
          <w:rFonts w:ascii="Arial" w:hAnsi="Arial" w:cs="Arial"/>
          <w:color w:val="000000"/>
        </w:rPr>
        <w:tab/>
      </w:r>
    </w:p>
    <w:p w:rsidR="00101F16" w:rsidRPr="001263BC" w:rsidRDefault="00101F16" w:rsidP="00441CAC">
      <w:pPr>
        <w:ind w:firstLine="720"/>
        <w:jc w:val="both"/>
        <w:rPr>
          <w:rFonts w:ascii="Arial" w:hAnsi="Arial" w:cs="Arial"/>
          <w:sz w:val="16"/>
          <w:szCs w:val="16"/>
        </w:rPr>
      </w:pPr>
    </w:p>
    <w:p w:rsidR="00101F16" w:rsidRDefault="00101F16" w:rsidP="00137AB3">
      <w:pPr>
        <w:pStyle w:val="NormalWeb"/>
        <w:spacing w:before="0" w:beforeAutospacing="0" w:after="240" w:afterAutospacing="0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7. </w:t>
      </w:r>
      <w:r w:rsidRPr="001A5DBB">
        <w:rPr>
          <w:rFonts w:ascii="Arial" w:hAnsi="Arial" w:cs="Arial"/>
          <w:color w:val="000000"/>
        </w:rPr>
        <w:t>Χειριστ</w:t>
      </w:r>
      <w:r>
        <w:rPr>
          <w:rFonts w:ascii="Arial" w:hAnsi="Arial" w:cs="Arial"/>
          <w:color w:val="000000"/>
        </w:rPr>
        <w:t>έ</w:t>
      </w:r>
      <w:r w:rsidRPr="001A5DBB">
        <w:rPr>
          <w:rFonts w:ascii="Arial" w:hAnsi="Arial" w:cs="Arial"/>
          <w:color w:val="000000"/>
        </w:rPr>
        <w:t>ς θέματος</w:t>
      </w:r>
      <w:r>
        <w:rPr>
          <w:rFonts w:ascii="Arial" w:hAnsi="Arial" w:cs="Arial"/>
          <w:color w:val="000000"/>
        </w:rPr>
        <w:t>:</w:t>
      </w:r>
    </w:p>
    <w:p w:rsidR="00101F16" w:rsidRPr="005F5CF4" w:rsidRDefault="00101F16" w:rsidP="0080483E">
      <w:pPr>
        <w:pStyle w:val="NormalWeb"/>
        <w:spacing w:before="0" w:beforeAutospacing="0" w:after="0" w:afterAutospacing="0"/>
        <w:jc w:val="both"/>
        <w:rPr>
          <w:rStyle w:val="Strong"/>
          <w:rFonts w:ascii="Arial" w:hAnsi="Arial" w:cs="Arial"/>
          <w:b w:val="0"/>
          <w:color w:val="000000"/>
        </w:rPr>
      </w:pPr>
      <w:r>
        <w:rPr>
          <w:rFonts w:ascii="Arial" w:hAnsi="Arial" w:cs="Arial"/>
          <w:color w:val="000000"/>
        </w:rPr>
        <w:t xml:space="preserve">                     α. </w:t>
      </w:r>
      <w:r>
        <w:rPr>
          <w:rStyle w:val="Strong"/>
          <w:rFonts w:ascii="Arial" w:hAnsi="Arial" w:cs="Arial"/>
          <w:b w:val="0"/>
        </w:rPr>
        <w:t xml:space="preserve">Αντιπρόεδρος Διοικητικών Θεμάτων &amp; Προσωπικού: </w:t>
      </w:r>
      <w:r w:rsidRPr="00211DE5">
        <w:rPr>
          <w:rStyle w:val="Strong"/>
          <w:rFonts w:ascii="Arial" w:hAnsi="Arial" w:cs="Arial"/>
          <w:b w:val="0"/>
        </w:rPr>
        <w:t>Μακράκης Αθανάσιος, τηλ. 6947293370.</w:t>
      </w:r>
    </w:p>
    <w:p w:rsidR="00101F16" w:rsidRDefault="00101F16" w:rsidP="00137AB3">
      <w:pPr>
        <w:pStyle w:val="NormalWeb"/>
        <w:spacing w:before="0" w:beforeAutospacing="0" w:after="240" w:afterAutospacing="0"/>
        <w:ind w:firstLine="720"/>
        <w:jc w:val="both"/>
        <w:rPr>
          <w:rStyle w:val="Strong"/>
          <w:rFonts w:ascii="Arial" w:hAnsi="Arial" w:cs="Arial"/>
          <w:b w:val="0"/>
        </w:rPr>
      </w:pPr>
      <w:r>
        <w:rPr>
          <w:rStyle w:val="Strong"/>
          <w:rFonts w:ascii="Arial" w:hAnsi="Arial" w:cs="Arial"/>
          <w:b w:val="0"/>
        </w:rPr>
        <w:t xml:space="preserve">           β. Γραμματέας Π.ΟΜ.ΕΝ.Σ Παραγωγικών Σχολών</w:t>
      </w:r>
      <w:r w:rsidRPr="001A5DBB">
        <w:rPr>
          <w:rStyle w:val="Strong"/>
          <w:rFonts w:ascii="Arial" w:hAnsi="Arial" w:cs="Arial"/>
          <w:b w:val="0"/>
        </w:rPr>
        <w:t xml:space="preserve">: </w:t>
      </w:r>
      <w:r>
        <w:rPr>
          <w:rStyle w:val="Strong"/>
          <w:rFonts w:ascii="Arial" w:hAnsi="Arial" w:cs="Arial"/>
          <w:b w:val="0"/>
        </w:rPr>
        <w:t>Στέφανος Κουκουράβας, τηλ. 6983531360.</w:t>
      </w:r>
    </w:p>
    <w:p w:rsidR="00101F16" w:rsidRPr="001A5DBB" w:rsidRDefault="00101F16" w:rsidP="00137AB3">
      <w:pPr>
        <w:pStyle w:val="NormalWeb"/>
        <w:spacing w:before="0" w:beforeAutospacing="0" w:after="240" w:afterAutospacing="0"/>
        <w:ind w:firstLine="720"/>
        <w:jc w:val="both"/>
        <w:rPr>
          <w:rStyle w:val="Strong"/>
          <w:rFonts w:ascii="Arial" w:hAnsi="Arial" w:cs="Arial"/>
          <w:b w:val="0"/>
        </w:rPr>
      </w:pPr>
      <w:r>
        <w:rPr>
          <w:rStyle w:val="Strong"/>
          <w:rFonts w:ascii="Arial" w:hAnsi="Arial" w:cs="Arial"/>
          <w:b w:val="0"/>
        </w:rPr>
        <w:t xml:space="preserve">           γ. Τομεάρχης Π.ΟΜ.ΕΝ.Σ επί θεμάτων Παραγωγικών Σχολών: Κοντούρης Δημήτριος, τηλ. 6972828656.</w:t>
      </w:r>
    </w:p>
    <w:p w:rsidR="00101F16" w:rsidRPr="007C5128" w:rsidRDefault="00101F16" w:rsidP="001263BC">
      <w:pPr>
        <w:ind w:left="3600" w:firstLine="86"/>
        <w:rPr>
          <w:rFonts w:ascii="Arial" w:hAnsi="Arial" w:cs="Arial"/>
        </w:rPr>
      </w:pPr>
      <w:r w:rsidRPr="007C5128">
        <w:rPr>
          <w:rFonts w:ascii="Arial" w:hAnsi="Arial" w:cs="Arial"/>
          <w:color w:val="000000"/>
        </w:rPr>
        <w:t>Μετά τιμής</w:t>
      </w:r>
    </w:p>
    <w:p w:rsidR="00101F16" w:rsidRDefault="00101F16" w:rsidP="001263BC">
      <w:pPr>
        <w:widowControl w:val="0"/>
        <w:snapToGrid w:val="0"/>
        <w:ind w:left="2160" w:firstLine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101F16" w:rsidRPr="007C5128" w:rsidRDefault="00101F16" w:rsidP="00CF75DA">
      <w:pPr>
        <w:widowControl w:val="0"/>
        <w:snapToGrid w:val="0"/>
        <w:ind w:firstLine="720"/>
        <w:jc w:val="center"/>
        <w:rPr>
          <w:rFonts w:ascii="Arial" w:hAnsi="Arial" w:cs="Arial"/>
          <w:color w:val="000000"/>
        </w:rPr>
      </w:pPr>
    </w:p>
    <w:p w:rsidR="00101F16" w:rsidRPr="00FB41BE" w:rsidRDefault="00101F16" w:rsidP="001263BC">
      <w:pPr>
        <w:widowControl w:val="0"/>
        <w:tabs>
          <w:tab w:val="left" w:pos="6946"/>
        </w:tabs>
        <w:snapToGrid w:val="0"/>
        <w:ind w:left="720" w:firstLine="273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>Ο</w:t>
      </w:r>
      <w:r>
        <w:rPr>
          <w:rFonts w:ascii="Arial" w:hAnsi="Arial" w:cs="Arial"/>
          <w:color w:val="000000"/>
        </w:rPr>
        <w:tab/>
      </w:r>
      <w:r w:rsidRPr="00FB41BE">
        <w:rPr>
          <w:rFonts w:ascii="Arial" w:hAnsi="Arial" w:cs="Arial"/>
          <w:color w:val="000000"/>
        </w:rPr>
        <w:t>Ο</w:t>
      </w:r>
    </w:p>
    <w:p w:rsidR="00101F16" w:rsidRPr="00FB41BE" w:rsidRDefault="00101F16" w:rsidP="001263BC">
      <w:pPr>
        <w:widowControl w:val="0"/>
        <w:snapToGrid w:val="0"/>
        <w:ind w:right="425" w:firstLine="42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ΠΡΟΕΔΡΟΣ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FB41BE">
        <w:rPr>
          <w:rFonts w:ascii="Arial" w:hAnsi="Arial" w:cs="Arial"/>
          <w:color w:val="000000"/>
        </w:rPr>
        <w:t>ΓΕΝΙΚΟΣ ΓΡΑΜΜΑΤΕΑΣ</w:t>
      </w:r>
    </w:p>
    <w:p w:rsidR="00101F16" w:rsidRPr="00FB41BE" w:rsidRDefault="00101F16" w:rsidP="001263BC">
      <w:pPr>
        <w:widowControl w:val="0"/>
        <w:snapToGrid w:val="0"/>
        <w:rPr>
          <w:rFonts w:ascii="Arial" w:hAnsi="Arial" w:cs="Arial"/>
          <w:color w:val="000000"/>
        </w:rPr>
      </w:pPr>
    </w:p>
    <w:p w:rsidR="00101F16" w:rsidRPr="00FB41BE" w:rsidRDefault="00101F16" w:rsidP="001263BC">
      <w:pPr>
        <w:widowControl w:val="0"/>
        <w:snapToGrid w:val="0"/>
        <w:rPr>
          <w:rFonts w:ascii="Arial" w:hAnsi="Arial" w:cs="Arial"/>
          <w:color w:val="000000"/>
        </w:rPr>
      </w:pPr>
    </w:p>
    <w:p w:rsidR="00101F16" w:rsidRPr="00FB41BE" w:rsidRDefault="00101F16" w:rsidP="001263BC">
      <w:pPr>
        <w:widowControl w:val="0"/>
        <w:tabs>
          <w:tab w:val="left" w:pos="6096"/>
        </w:tabs>
        <w:snapToGrid w:val="0"/>
        <w:ind w:left="142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Δημήτριος Ρώτας</w:t>
      </w:r>
      <w:r>
        <w:rPr>
          <w:rFonts w:ascii="Arial" w:hAnsi="Arial" w:cs="Arial"/>
          <w:color w:val="000000"/>
        </w:rPr>
        <w:tab/>
        <w:t>Γεώργιος Θεοδώρου</w:t>
      </w:r>
    </w:p>
    <w:p w:rsidR="00101F16" w:rsidRDefault="00101F16" w:rsidP="001263BC">
      <w:pPr>
        <w:tabs>
          <w:tab w:val="left" w:pos="709"/>
        </w:tabs>
        <w:ind w:firstLine="426"/>
        <w:rPr>
          <w:rFonts w:ascii="Arial" w:hAnsi="Arial" w:cs="Arial"/>
          <w:color w:val="000000"/>
        </w:rPr>
      </w:pPr>
      <w:r w:rsidRPr="00FB41BE">
        <w:rPr>
          <w:rFonts w:ascii="Arial" w:hAnsi="Arial" w:cs="Arial"/>
          <w:color w:val="000000"/>
        </w:rPr>
        <w:t>Επγός (ΥΔΚ)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FB41BE">
        <w:rPr>
          <w:rFonts w:ascii="Arial" w:hAnsi="Arial" w:cs="Arial"/>
          <w:color w:val="000000"/>
        </w:rPr>
        <w:t>Λγος (ΠΖ)</w:t>
      </w:r>
    </w:p>
    <w:sectPr w:rsidR="00101F16" w:rsidSect="001263BC">
      <w:headerReference w:type="default" r:id="rId10"/>
      <w:footerReference w:type="default" r:id="rId11"/>
      <w:pgSz w:w="11906" w:h="16838"/>
      <w:pgMar w:top="540" w:right="1274" w:bottom="993" w:left="1701" w:header="720" w:footer="720" w:gutter="0"/>
      <w:cols w:space="720"/>
      <w:formProt w:val="0"/>
      <w:docGrid w:type="lines" w:linePitch="24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F16" w:rsidRDefault="00101F16" w:rsidP="00C1360A">
      <w:r>
        <w:separator/>
      </w:r>
    </w:p>
  </w:endnote>
  <w:endnote w:type="continuationSeparator" w:id="0">
    <w:p w:rsidR="00101F16" w:rsidRDefault="00101F16" w:rsidP="00C136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SimSun">
    <w:altName w:val="¦«¦®¦¬¦Ε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16" w:rsidRDefault="00101F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F16" w:rsidRDefault="00101F16" w:rsidP="00C1360A">
      <w:r>
        <w:separator/>
      </w:r>
    </w:p>
  </w:footnote>
  <w:footnote w:type="continuationSeparator" w:id="0">
    <w:p w:rsidR="00101F16" w:rsidRDefault="00101F16" w:rsidP="00C136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1F16" w:rsidRDefault="00101F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3146"/>
    <w:multiLevelType w:val="hybridMultilevel"/>
    <w:tmpl w:val="4F084E2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A5901"/>
    <w:multiLevelType w:val="hybridMultilevel"/>
    <w:tmpl w:val="0486D856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0F31B6C"/>
    <w:multiLevelType w:val="hybridMultilevel"/>
    <w:tmpl w:val="0D049BEA"/>
    <w:lvl w:ilvl="0" w:tplc="43B27F82">
      <w:start w:val="1"/>
      <w:numFmt w:val="decimal"/>
      <w:lvlText w:val="(%1)"/>
      <w:lvlJc w:val="left"/>
      <w:pPr>
        <w:ind w:left="2055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277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49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21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93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65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37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709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815" w:hanging="180"/>
      </w:pPr>
      <w:rPr>
        <w:rFonts w:cs="Times New Roman"/>
      </w:rPr>
    </w:lvl>
  </w:abstractNum>
  <w:abstractNum w:abstractNumId="3">
    <w:nsid w:val="4B025980"/>
    <w:multiLevelType w:val="hybridMultilevel"/>
    <w:tmpl w:val="9FA2A648"/>
    <w:lvl w:ilvl="0" w:tplc="5F70B9B4">
      <w:start w:val="1"/>
      <w:numFmt w:val="decimal"/>
      <w:lvlText w:val="(%1)"/>
      <w:lvlJc w:val="left"/>
      <w:pPr>
        <w:ind w:left="2055" w:hanging="360"/>
      </w:pPr>
      <w:rPr>
        <w:rFonts w:cs="Times New Roman" w:hint="default"/>
      </w:rPr>
    </w:lvl>
    <w:lvl w:ilvl="1" w:tplc="04080019">
      <w:start w:val="1"/>
      <w:numFmt w:val="lowerLetter"/>
      <w:lvlText w:val="%2."/>
      <w:lvlJc w:val="left"/>
      <w:pPr>
        <w:ind w:left="2775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495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4215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935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655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375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7095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815" w:hanging="180"/>
      </w:pPr>
      <w:rPr>
        <w:rFonts w:cs="Times New Roman"/>
      </w:rPr>
    </w:lvl>
  </w:abstractNum>
  <w:abstractNum w:abstractNumId="4">
    <w:nsid w:val="5D5259BD"/>
    <w:multiLevelType w:val="hybridMultilevel"/>
    <w:tmpl w:val="F84C282A"/>
    <w:lvl w:ilvl="0" w:tplc="43B4AD96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5">
    <w:nsid w:val="7C146642"/>
    <w:multiLevelType w:val="hybridMultilevel"/>
    <w:tmpl w:val="548E4642"/>
    <w:lvl w:ilvl="0" w:tplc="C6C86844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color w:val="00000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6">
    <w:nsid w:val="7D4D3776"/>
    <w:multiLevelType w:val="hybridMultilevel"/>
    <w:tmpl w:val="F84C282A"/>
    <w:lvl w:ilvl="0" w:tplc="43B4AD96">
      <w:start w:val="1"/>
      <w:numFmt w:val="decimal"/>
      <w:lvlText w:val="%1."/>
      <w:lvlJc w:val="left"/>
      <w:pPr>
        <w:ind w:left="1140" w:hanging="360"/>
      </w:pPr>
      <w:rPr>
        <w:rFonts w:cs="Times New Roman"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360A"/>
    <w:rsid w:val="00001158"/>
    <w:rsid w:val="0000190A"/>
    <w:rsid w:val="000041C1"/>
    <w:rsid w:val="00005BD5"/>
    <w:rsid w:val="0000638A"/>
    <w:rsid w:val="00006423"/>
    <w:rsid w:val="00007195"/>
    <w:rsid w:val="000078E8"/>
    <w:rsid w:val="00007A93"/>
    <w:rsid w:val="00010D71"/>
    <w:rsid w:val="000114FF"/>
    <w:rsid w:val="00011B6F"/>
    <w:rsid w:val="00011F9A"/>
    <w:rsid w:val="00012139"/>
    <w:rsid w:val="0001667E"/>
    <w:rsid w:val="00016B3D"/>
    <w:rsid w:val="0001745F"/>
    <w:rsid w:val="00024747"/>
    <w:rsid w:val="00024A9E"/>
    <w:rsid w:val="00026F0E"/>
    <w:rsid w:val="000271DB"/>
    <w:rsid w:val="00027AF0"/>
    <w:rsid w:val="0003023E"/>
    <w:rsid w:val="000312D7"/>
    <w:rsid w:val="0003143F"/>
    <w:rsid w:val="000314DA"/>
    <w:rsid w:val="00032B64"/>
    <w:rsid w:val="00033F3A"/>
    <w:rsid w:val="000345F0"/>
    <w:rsid w:val="000358E5"/>
    <w:rsid w:val="000373DF"/>
    <w:rsid w:val="00040F08"/>
    <w:rsid w:val="00042FAA"/>
    <w:rsid w:val="0004578D"/>
    <w:rsid w:val="000460D6"/>
    <w:rsid w:val="000461BE"/>
    <w:rsid w:val="000467CF"/>
    <w:rsid w:val="000468C4"/>
    <w:rsid w:val="00046B4E"/>
    <w:rsid w:val="00051CB2"/>
    <w:rsid w:val="000522BB"/>
    <w:rsid w:val="00053668"/>
    <w:rsid w:val="00053D45"/>
    <w:rsid w:val="00054A45"/>
    <w:rsid w:val="000701FD"/>
    <w:rsid w:val="00070668"/>
    <w:rsid w:val="00072DA3"/>
    <w:rsid w:val="000751BE"/>
    <w:rsid w:val="000755E0"/>
    <w:rsid w:val="00075D9A"/>
    <w:rsid w:val="00076DD3"/>
    <w:rsid w:val="00077672"/>
    <w:rsid w:val="00080146"/>
    <w:rsid w:val="000834E8"/>
    <w:rsid w:val="0008487A"/>
    <w:rsid w:val="00085939"/>
    <w:rsid w:val="000876BB"/>
    <w:rsid w:val="000918AB"/>
    <w:rsid w:val="0009311E"/>
    <w:rsid w:val="0009388D"/>
    <w:rsid w:val="00094427"/>
    <w:rsid w:val="000A0D1D"/>
    <w:rsid w:val="000A213E"/>
    <w:rsid w:val="000A3CF1"/>
    <w:rsid w:val="000A7363"/>
    <w:rsid w:val="000A7E74"/>
    <w:rsid w:val="000B0C11"/>
    <w:rsid w:val="000B165F"/>
    <w:rsid w:val="000B19EA"/>
    <w:rsid w:val="000B26B3"/>
    <w:rsid w:val="000B2753"/>
    <w:rsid w:val="000B420E"/>
    <w:rsid w:val="000C0026"/>
    <w:rsid w:val="000C5213"/>
    <w:rsid w:val="000C5776"/>
    <w:rsid w:val="000D3558"/>
    <w:rsid w:val="000D3ACC"/>
    <w:rsid w:val="000D5209"/>
    <w:rsid w:val="000D5A01"/>
    <w:rsid w:val="000D6E84"/>
    <w:rsid w:val="000D735C"/>
    <w:rsid w:val="000D7640"/>
    <w:rsid w:val="000E3EEF"/>
    <w:rsid w:val="000E46CF"/>
    <w:rsid w:val="000E4E3F"/>
    <w:rsid w:val="000E5A33"/>
    <w:rsid w:val="000E6D92"/>
    <w:rsid w:val="000F06AD"/>
    <w:rsid w:val="000F43F2"/>
    <w:rsid w:val="000F4F1E"/>
    <w:rsid w:val="000F537E"/>
    <w:rsid w:val="000F53E0"/>
    <w:rsid w:val="000F7002"/>
    <w:rsid w:val="00101252"/>
    <w:rsid w:val="00101F16"/>
    <w:rsid w:val="00103F89"/>
    <w:rsid w:val="00104D32"/>
    <w:rsid w:val="0010518A"/>
    <w:rsid w:val="00105DC3"/>
    <w:rsid w:val="001077FB"/>
    <w:rsid w:val="00107BF0"/>
    <w:rsid w:val="00110A52"/>
    <w:rsid w:val="00114DC3"/>
    <w:rsid w:val="00120BB6"/>
    <w:rsid w:val="00120E5B"/>
    <w:rsid w:val="00121399"/>
    <w:rsid w:val="0012203B"/>
    <w:rsid w:val="00122143"/>
    <w:rsid w:val="001227F9"/>
    <w:rsid w:val="001234A8"/>
    <w:rsid w:val="00125850"/>
    <w:rsid w:val="0012604B"/>
    <w:rsid w:val="001263BC"/>
    <w:rsid w:val="00130B22"/>
    <w:rsid w:val="00131541"/>
    <w:rsid w:val="00131ED2"/>
    <w:rsid w:val="00133B4E"/>
    <w:rsid w:val="0013426B"/>
    <w:rsid w:val="001348C0"/>
    <w:rsid w:val="00137AB3"/>
    <w:rsid w:val="00137C4C"/>
    <w:rsid w:val="00137C56"/>
    <w:rsid w:val="00140A43"/>
    <w:rsid w:val="00142F90"/>
    <w:rsid w:val="00143660"/>
    <w:rsid w:val="001441E4"/>
    <w:rsid w:val="001479A4"/>
    <w:rsid w:val="00147EE0"/>
    <w:rsid w:val="001501C8"/>
    <w:rsid w:val="00151825"/>
    <w:rsid w:val="00153F41"/>
    <w:rsid w:val="00155FD0"/>
    <w:rsid w:val="00156133"/>
    <w:rsid w:val="00157CC1"/>
    <w:rsid w:val="00157FE2"/>
    <w:rsid w:val="001607EC"/>
    <w:rsid w:val="00162EC5"/>
    <w:rsid w:val="00163C15"/>
    <w:rsid w:val="00165385"/>
    <w:rsid w:val="00171BC3"/>
    <w:rsid w:val="001734F0"/>
    <w:rsid w:val="00175112"/>
    <w:rsid w:val="00175A28"/>
    <w:rsid w:val="001802B2"/>
    <w:rsid w:val="001824B0"/>
    <w:rsid w:val="00183186"/>
    <w:rsid w:val="00190F91"/>
    <w:rsid w:val="0019118F"/>
    <w:rsid w:val="001935E5"/>
    <w:rsid w:val="001939CB"/>
    <w:rsid w:val="001951CF"/>
    <w:rsid w:val="001961AF"/>
    <w:rsid w:val="00197E9E"/>
    <w:rsid w:val="001A2EFD"/>
    <w:rsid w:val="001A44DC"/>
    <w:rsid w:val="001A54B3"/>
    <w:rsid w:val="001A5AC8"/>
    <w:rsid w:val="001A5C14"/>
    <w:rsid w:val="001A5DBB"/>
    <w:rsid w:val="001A7AB5"/>
    <w:rsid w:val="001B2820"/>
    <w:rsid w:val="001B46D6"/>
    <w:rsid w:val="001B7DBD"/>
    <w:rsid w:val="001C0516"/>
    <w:rsid w:val="001C17E4"/>
    <w:rsid w:val="001C2FCD"/>
    <w:rsid w:val="001C35D2"/>
    <w:rsid w:val="001C66F6"/>
    <w:rsid w:val="001D0714"/>
    <w:rsid w:val="001D28B1"/>
    <w:rsid w:val="001D5C17"/>
    <w:rsid w:val="001E1139"/>
    <w:rsid w:val="001E1AA8"/>
    <w:rsid w:val="001E1D01"/>
    <w:rsid w:val="001E201C"/>
    <w:rsid w:val="001E2ADE"/>
    <w:rsid w:val="001E4069"/>
    <w:rsid w:val="001E5A19"/>
    <w:rsid w:val="001F0D00"/>
    <w:rsid w:val="001F1B09"/>
    <w:rsid w:val="001F5CB9"/>
    <w:rsid w:val="001F62D4"/>
    <w:rsid w:val="001F7837"/>
    <w:rsid w:val="0020051D"/>
    <w:rsid w:val="002061B6"/>
    <w:rsid w:val="00211DE5"/>
    <w:rsid w:val="00212C76"/>
    <w:rsid w:val="00213AD3"/>
    <w:rsid w:val="002151DB"/>
    <w:rsid w:val="00215943"/>
    <w:rsid w:val="00215D2F"/>
    <w:rsid w:val="002212DB"/>
    <w:rsid w:val="002251D3"/>
    <w:rsid w:val="002253EF"/>
    <w:rsid w:val="002254EE"/>
    <w:rsid w:val="00225725"/>
    <w:rsid w:val="00226C07"/>
    <w:rsid w:val="00227852"/>
    <w:rsid w:val="0023375C"/>
    <w:rsid w:val="00233B14"/>
    <w:rsid w:val="00235297"/>
    <w:rsid w:val="0023730A"/>
    <w:rsid w:val="00237F86"/>
    <w:rsid w:val="00243016"/>
    <w:rsid w:val="002431EA"/>
    <w:rsid w:val="00257505"/>
    <w:rsid w:val="00262ABD"/>
    <w:rsid w:val="00263A4B"/>
    <w:rsid w:val="0027499C"/>
    <w:rsid w:val="00277CDD"/>
    <w:rsid w:val="0028131C"/>
    <w:rsid w:val="00285D92"/>
    <w:rsid w:val="00286AF7"/>
    <w:rsid w:val="00292CBE"/>
    <w:rsid w:val="002950F3"/>
    <w:rsid w:val="00295B5E"/>
    <w:rsid w:val="002964BE"/>
    <w:rsid w:val="002970C8"/>
    <w:rsid w:val="002A0014"/>
    <w:rsid w:val="002A0CFF"/>
    <w:rsid w:val="002A187A"/>
    <w:rsid w:val="002A1C16"/>
    <w:rsid w:val="002A206E"/>
    <w:rsid w:val="002A35CA"/>
    <w:rsid w:val="002A4498"/>
    <w:rsid w:val="002A6B88"/>
    <w:rsid w:val="002A714A"/>
    <w:rsid w:val="002B7C4F"/>
    <w:rsid w:val="002C0DA8"/>
    <w:rsid w:val="002C3132"/>
    <w:rsid w:val="002C396F"/>
    <w:rsid w:val="002C3988"/>
    <w:rsid w:val="002C5D08"/>
    <w:rsid w:val="002C7249"/>
    <w:rsid w:val="002D1351"/>
    <w:rsid w:val="002D2516"/>
    <w:rsid w:val="002D2AEF"/>
    <w:rsid w:val="002D5ABB"/>
    <w:rsid w:val="002D6EB6"/>
    <w:rsid w:val="002D7C47"/>
    <w:rsid w:val="002D7C72"/>
    <w:rsid w:val="002E162A"/>
    <w:rsid w:val="002E1F0B"/>
    <w:rsid w:val="002E2477"/>
    <w:rsid w:val="002E2F2C"/>
    <w:rsid w:val="002E799D"/>
    <w:rsid w:val="002F38CC"/>
    <w:rsid w:val="002F7912"/>
    <w:rsid w:val="003025EF"/>
    <w:rsid w:val="00303D4C"/>
    <w:rsid w:val="00303DC5"/>
    <w:rsid w:val="003044C0"/>
    <w:rsid w:val="003053A0"/>
    <w:rsid w:val="0031085C"/>
    <w:rsid w:val="0031233D"/>
    <w:rsid w:val="003123EB"/>
    <w:rsid w:val="00313C85"/>
    <w:rsid w:val="00315192"/>
    <w:rsid w:val="00316148"/>
    <w:rsid w:val="00316B47"/>
    <w:rsid w:val="003210F7"/>
    <w:rsid w:val="003316B9"/>
    <w:rsid w:val="00334F82"/>
    <w:rsid w:val="003369D4"/>
    <w:rsid w:val="00337954"/>
    <w:rsid w:val="00341B33"/>
    <w:rsid w:val="00342AC4"/>
    <w:rsid w:val="00344B5A"/>
    <w:rsid w:val="00345FFF"/>
    <w:rsid w:val="00347E1B"/>
    <w:rsid w:val="00357203"/>
    <w:rsid w:val="003614F7"/>
    <w:rsid w:val="00361EBE"/>
    <w:rsid w:val="00363DA6"/>
    <w:rsid w:val="00372506"/>
    <w:rsid w:val="00373205"/>
    <w:rsid w:val="0037557F"/>
    <w:rsid w:val="0037588E"/>
    <w:rsid w:val="00376791"/>
    <w:rsid w:val="0037696C"/>
    <w:rsid w:val="003810EE"/>
    <w:rsid w:val="00381177"/>
    <w:rsid w:val="00381CB3"/>
    <w:rsid w:val="00382775"/>
    <w:rsid w:val="003842C2"/>
    <w:rsid w:val="0039018B"/>
    <w:rsid w:val="003936E1"/>
    <w:rsid w:val="003940B2"/>
    <w:rsid w:val="00394AC1"/>
    <w:rsid w:val="00396A9E"/>
    <w:rsid w:val="00397B57"/>
    <w:rsid w:val="00397E4E"/>
    <w:rsid w:val="003A0C64"/>
    <w:rsid w:val="003A3411"/>
    <w:rsid w:val="003A6263"/>
    <w:rsid w:val="003B1E6B"/>
    <w:rsid w:val="003B37A8"/>
    <w:rsid w:val="003B709B"/>
    <w:rsid w:val="003B72AC"/>
    <w:rsid w:val="003C3CA2"/>
    <w:rsid w:val="003C6EF3"/>
    <w:rsid w:val="003D4956"/>
    <w:rsid w:val="003D619B"/>
    <w:rsid w:val="003D7182"/>
    <w:rsid w:val="003D79E8"/>
    <w:rsid w:val="003E4438"/>
    <w:rsid w:val="003E683E"/>
    <w:rsid w:val="003F0AE0"/>
    <w:rsid w:val="00402375"/>
    <w:rsid w:val="00402B05"/>
    <w:rsid w:val="004030FA"/>
    <w:rsid w:val="00405DFF"/>
    <w:rsid w:val="00411F58"/>
    <w:rsid w:val="004120CA"/>
    <w:rsid w:val="00412434"/>
    <w:rsid w:val="0041246A"/>
    <w:rsid w:val="004124C3"/>
    <w:rsid w:val="00414206"/>
    <w:rsid w:val="00416B83"/>
    <w:rsid w:val="00416D05"/>
    <w:rsid w:val="004201FB"/>
    <w:rsid w:val="004218A6"/>
    <w:rsid w:val="00421A2E"/>
    <w:rsid w:val="00423C15"/>
    <w:rsid w:val="00423E5B"/>
    <w:rsid w:val="004243D0"/>
    <w:rsid w:val="00427FF2"/>
    <w:rsid w:val="00430CC9"/>
    <w:rsid w:val="00433E6F"/>
    <w:rsid w:val="00434964"/>
    <w:rsid w:val="00434A1F"/>
    <w:rsid w:val="00435FA5"/>
    <w:rsid w:val="00441CAC"/>
    <w:rsid w:val="0044467A"/>
    <w:rsid w:val="00445571"/>
    <w:rsid w:val="00447C36"/>
    <w:rsid w:val="004524A3"/>
    <w:rsid w:val="004566A8"/>
    <w:rsid w:val="00456822"/>
    <w:rsid w:val="004601F6"/>
    <w:rsid w:val="0046202F"/>
    <w:rsid w:val="00463BAE"/>
    <w:rsid w:val="00467D42"/>
    <w:rsid w:val="004730AF"/>
    <w:rsid w:val="00474800"/>
    <w:rsid w:val="004818C2"/>
    <w:rsid w:val="004923B5"/>
    <w:rsid w:val="0049299F"/>
    <w:rsid w:val="00495EB7"/>
    <w:rsid w:val="004978A4"/>
    <w:rsid w:val="00497C7E"/>
    <w:rsid w:val="004A0AC5"/>
    <w:rsid w:val="004A2C86"/>
    <w:rsid w:val="004A3618"/>
    <w:rsid w:val="004A3D27"/>
    <w:rsid w:val="004A414C"/>
    <w:rsid w:val="004A7DE3"/>
    <w:rsid w:val="004B015D"/>
    <w:rsid w:val="004B04E4"/>
    <w:rsid w:val="004B31F1"/>
    <w:rsid w:val="004B45E6"/>
    <w:rsid w:val="004B4611"/>
    <w:rsid w:val="004B718B"/>
    <w:rsid w:val="004C11D2"/>
    <w:rsid w:val="004C12F8"/>
    <w:rsid w:val="004C2224"/>
    <w:rsid w:val="004C224A"/>
    <w:rsid w:val="004C4710"/>
    <w:rsid w:val="004C7B09"/>
    <w:rsid w:val="004D102F"/>
    <w:rsid w:val="004D32EC"/>
    <w:rsid w:val="004D3D20"/>
    <w:rsid w:val="004D56AC"/>
    <w:rsid w:val="004D6322"/>
    <w:rsid w:val="004E24DE"/>
    <w:rsid w:val="004E57ED"/>
    <w:rsid w:val="004E6280"/>
    <w:rsid w:val="004E6EFF"/>
    <w:rsid w:val="004F0978"/>
    <w:rsid w:val="004F0E29"/>
    <w:rsid w:val="004F33A3"/>
    <w:rsid w:val="004F5610"/>
    <w:rsid w:val="004F60A8"/>
    <w:rsid w:val="005008A8"/>
    <w:rsid w:val="00501B7E"/>
    <w:rsid w:val="005021E9"/>
    <w:rsid w:val="00505422"/>
    <w:rsid w:val="005152F0"/>
    <w:rsid w:val="005153E7"/>
    <w:rsid w:val="00515CD1"/>
    <w:rsid w:val="00520378"/>
    <w:rsid w:val="00521F99"/>
    <w:rsid w:val="00523F55"/>
    <w:rsid w:val="005254F6"/>
    <w:rsid w:val="005315B6"/>
    <w:rsid w:val="00535E6E"/>
    <w:rsid w:val="00536800"/>
    <w:rsid w:val="005401AB"/>
    <w:rsid w:val="005464B3"/>
    <w:rsid w:val="00547AE7"/>
    <w:rsid w:val="00553409"/>
    <w:rsid w:val="00553B43"/>
    <w:rsid w:val="005566E3"/>
    <w:rsid w:val="00556EF4"/>
    <w:rsid w:val="005611A8"/>
    <w:rsid w:val="00561CC7"/>
    <w:rsid w:val="005632E0"/>
    <w:rsid w:val="005637FC"/>
    <w:rsid w:val="00563CD1"/>
    <w:rsid w:val="00565DA5"/>
    <w:rsid w:val="005666DE"/>
    <w:rsid w:val="00571D15"/>
    <w:rsid w:val="005723D0"/>
    <w:rsid w:val="0057485E"/>
    <w:rsid w:val="005764D3"/>
    <w:rsid w:val="005809C7"/>
    <w:rsid w:val="00583794"/>
    <w:rsid w:val="00583D1E"/>
    <w:rsid w:val="005855F7"/>
    <w:rsid w:val="005870E2"/>
    <w:rsid w:val="00587332"/>
    <w:rsid w:val="00590EB7"/>
    <w:rsid w:val="00591330"/>
    <w:rsid w:val="0059309D"/>
    <w:rsid w:val="00595319"/>
    <w:rsid w:val="005966BF"/>
    <w:rsid w:val="005A1B70"/>
    <w:rsid w:val="005A2B8D"/>
    <w:rsid w:val="005A72DF"/>
    <w:rsid w:val="005B283B"/>
    <w:rsid w:val="005B3E8A"/>
    <w:rsid w:val="005B5B27"/>
    <w:rsid w:val="005C10F1"/>
    <w:rsid w:val="005C1465"/>
    <w:rsid w:val="005C1B58"/>
    <w:rsid w:val="005C37E1"/>
    <w:rsid w:val="005C38A7"/>
    <w:rsid w:val="005C3FAF"/>
    <w:rsid w:val="005D20CC"/>
    <w:rsid w:val="005D4140"/>
    <w:rsid w:val="005D44A1"/>
    <w:rsid w:val="005D4EF6"/>
    <w:rsid w:val="005D6149"/>
    <w:rsid w:val="005E1319"/>
    <w:rsid w:val="005E6C74"/>
    <w:rsid w:val="005F0FD5"/>
    <w:rsid w:val="005F4930"/>
    <w:rsid w:val="005F49B1"/>
    <w:rsid w:val="005F5366"/>
    <w:rsid w:val="005F5CF4"/>
    <w:rsid w:val="0060033C"/>
    <w:rsid w:val="0060086F"/>
    <w:rsid w:val="006027CA"/>
    <w:rsid w:val="00604927"/>
    <w:rsid w:val="00607012"/>
    <w:rsid w:val="00613B40"/>
    <w:rsid w:val="00614FE0"/>
    <w:rsid w:val="006177D2"/>
    <w:rsid w:val="00617C15"/>
    <w:rsid w:val="00620B14"/>
    <w:rsid w:val="0062340A"/>
    <w:rsid w:val="00624BFC"/>
    <w:rsid w:val="00624F22"/>
    <w:rsid w:val="00630197"/>
    <w:rsid w:val="0063301E"/>
    <w:rsid w:val="00634D87"/>
    <w:rsid w:val="00636BB0"/>
    <w:rsid w:val="006400FC"/>
    <w:rsid w:val="00641485"/>
    <w:rsid w:val="00643EB0"/>
    <w:rsid w:val="00644362"/>
    <w:rsid w:val="00651438"/>
    <w:rsid w:val="00651C2B"/>
    <w:rsid w:val="00652437"/>
    <w:rsid w:val="00655130"/>
    <w:rsid w:val="00655424"/>
    <w:rsid w:val="00657616"/>
    <w:rsid w:val="00661887"/>
    <w:rsid w:val="00665D11"/>
    <w:rsid w:val="006700C8"/>
    <w:rsid w:val="006732F4"/>
    <w:rsid w:val="006740F0"/>
    <w:rsid w:val="00674ABD"/>
    <w:rsid w:val="00674CE1"/>
    <w:rsid w:val="00674EAE"/>
    <w:rsid w:val="00675DE1"/>
    <w:rsid w:val="00676626"/>
    <w:rsid w:val="00676FDC"/>
    <w:rsid w:val="006801C7"/>
    <w:rsid w:val="006817EA"/>
    <w:rsid w:val="006833A2"/>
    <w:rsid w:val="00683B82"/>
    <w:rsid w:val="006874E1"/>
    <w:rsid w:val="006910FE"/>
    <w:rsid w:val="0069261C"/>
    <w:rsid w:val="0069434A"/>
    <w:rsid w:val="006959D5"/>
    <w:rsid w:val="006A03F5"/>
    <w:rsid w:val="006A17B8"/>
    <w:rsid w:val="006A1C6B"/>
    <w:rsid w:val="006A203E"/>
    <w:rsid w:val="006A3BA3"/>
    <w:rsid w:val="006A545C"/>
    <w:rsid w:val="006A7610"/>
    <w:rsid w:val="006B028A"/>
    <w:rsid w:val="006B1628"/>
    <w:rsid w:val="006B33E2"/>
    <w:rsid w:val="006B3FF7"/>
    <w:rsid w:val="006B4C17"/>
    <w:rsid w:val="006B6EB0"/>
    <w:rsid w:val="006B7C90"/>
    <w:rsid w:val="006C025B"/>
    <w:rsid w:val="006C09CD"/>
    <w:rsid w:val="006C3BBA"/>
    <w:rsid w:val="006C685B"/>
    <w:rsid w:val="006C6D41"/>
    <w:rsid w:val="006C7D41"/>
    <w:rsid w:val="006C7F46"/>
    <w:rsid w:val="006D04EC"/>
    <w:rsid w:val="006D0F38"/>
    <w:rsid w:val="006D1739"/>
    <w:rsid w:val="006D4A7B"/>
    <w:rsid w:val="006D70A5"/>
    <w:rsid w:val="006E1333"/>
    <w:rsid w:val="006E51DE"/>
    <w:rsid w:val="006E5F3C"/>
    <w:rsid w:val="006E698B"/>
    <w:rsid w:val="006E7D36"/>
    <w:rsid w:val="006E7F11"/>
    <w:rsid w:val="006F53A5"/>
    <w:rsid w:val="006F5468"/>
    <w:rsid w:val="007026D9"/>
    <w:rsid w:val="00703A74"/>
    <w:rsid w:val="00703BDE"/>
    <w:rsid w:val="0070431C"/>
    <w:rsid w:val="0070445A"/>
    <w:rsid w:val="0070655F"/>
    <w:rsid w:val="00711528"/>
    <w:rsid w:val="00711D06"/>
    <w:rsid w:val="00712D80"/>
    <w:rsid w:val="00714E3B"/>
    <w:rsid w:val="00716F25"/>
    <w:rsid w:val="0071705E"/>
    <w:rsid w:val="0071723B"/>
    <w:rsid w:val="00717745"/>
    <w:rsid w:val="007211B3"/>
    <w:rsid w:val="007226B7"/>
    <w:rsid w:val="007233C8"/>
    <w:rsid w:val="00724258"/>
    <w:rsid w:val="0072712F"/>
    <w:rsid w:val="00730F74"/>
    <w:rsid w:val="00731D33"/>
    <w:rsid w:val="00733EE3"/>
    <w:rsid w:val="0073480A"/>
    <w:rsid w:val="0074210A"/>
    <w:rsid w:val="00746AFF"/>
    <w:rsid w:val="00746BCD"/>
    <w:rsid w:val="00751BFB"/>
    <w:rsid w:val="00751E3E"/>
    <w:rsid w:val="007522A4"/>
    <w:rsid w:val="007535F4"/>
    <w:rsid w:val="00753D7B"/>
    <w:rsid w:val="00754211"/>
    <w:rsid w:val="007561DA"/>
    <w:rsid w:val="00757035"/>
    <w:rsid w:val="00757068"/>
    <w:rsid w:val="00757EA1"/>
    <w:rsid w:val="007625F2"/>
    <w:rsid w:val="00763B5F"/>
    <w:rsid w:val="007648BB"/>
    <w:rsid w:val="00765706"/>
    <w:rsid w:val="00772AB4"/>
    <w:rsid w:val="00773581"/>
    <w:rsid w:val="007748DD"/>
    <w:rsid w:val="00777962"/>
    <w:rsid w:val="0078158A"/>
    <w:rsid w:val="00782914"/>
    <w:rsid w:val="0078506F"/>
    <w:rsid w:val="00785F89"/>
    <w:rsid w:val="00786841"/>
    <w:rsid w:val="00791489"/>
    <w:rsid w:val="00791A89"/>
    <w:rsid w:val="00793A9E"/>
    <w:rsid w:val="007940F1"/>
    <w:rsid w:val="00794FC8"/>
    <w:rsid w:val="0079592D"/>
    <w:rsid w:val="00795A66"/>
    <w:rsid w:val="00795D26"/>
    <w:rsid w:val="007A27B0"/>
    <w:rsid w:val="007A4A22"/>
    <w:rsid w:val="007A6829"/>
    <w:rsid w:val="007A7C4E"/>
    <w:rsid w:val="007B0677"/>
    <w:rsid w:val="007B0C59"/>
    <w:rsid w:val="007B187F"/>
    <w:rsid w:val="007B2853"/>
    <w:rsid w:val="007B4421"/>
    <w:rsid w:val="007B66CE"/>
    <w:rsid w:val="007B6ACA"/>
    <w:rsid w:val="007B7550"/>
    <w:rsid w:val="007C1881"/>
    <w:rsid w:val="007C5128"/>
    <w:rsid w:val="007C7A86"/>
    <w:rsid w:val="007D2E47"/>
    <w:rsid w:val="007D5688"/>
    <w:rsid w:val="007D6271"/>
    <w:rsid w:val="007D6991"/>
    <w:rsid w:val="007E0AB2"/>
    <w:rsid w:val="007E2028"/>
    <w:rsid w:val="007E3694"/>
    <w:rsid w:val="007E3AFD"/>
    <w:rsid w:val="007E6461"/>
    <w:rsid w:val="007E71EF"/>
    <w:rsid w:val="007E7D12"/>
    <w:rsid w:val="007F0935"/>
    <w:rsid w:val="007F1A8E"/>
    <w:rsid w:val="007F2178"/>
    <w:rsid w:val="007F234E"/>
    <w:rsid w:val="007F3E57"/>
    <w:rsid w:val="007F6B6B"/>
    <w:rsid w:val="0080377D"/>
    <w:rsid w:val="008041D7"/>
    <w:rsid w:val="0080483E"/>
    <w:rsid w:val="00804C0E"/>
    <w:rsid w:val="008051FD"/>
    <w:rsid w:val="00805714"/>
    <w:rsid w:val="008058E1"/>
    <w:rsid w:val="00807950"/>
    <w:rsid w:val="00807D93"/>
    <w:rsid w:val="00811523"/>
    <w:rsid w:val="008212EC"/>
    <w:rsid w:val="00830584"/>
    <w:rsid w:val="00832C70"/>
    <w:rsid w:val="00833FE7"/>
    <w:rsid w:val="00834EE3"/>
    <w:rsid w:val="00837CFF"/>
    <w:rsid w:val="00845C44"/>
    <w:rsid w:val="008467C3"/>
    <w:rsid w:val="00847C49"/>
    <w:rsid w:val="00850E83"/>
    <w:rsid w:val="00852786"/>
    <w:rsid w:val="0085675E"/>
    <w:rsid w:val="00856D45"/>
    <w:rsid w:val="00862869"/>
    <w:rsid w:val="008675C7"/>
    <w:rsid w:val="008704EF"/>
    <w:rsid w:val="00876A7D"/>
    <w:rsid w:val="008811C8"/>
    <w:rsid w:val="00884140"/>
    <w:rsid w:val="00884F5B"/>
    <w:rsid w:val="00886E81"/>
    <w:rsid w:val="00887398"/>
    <w:rsid w:val="0088778E"/>
    <w:rsid w:val="008923D9"/>
    <w:rsid w:val="00893512"/>
    <w:rsid w:val="008963BE"/>
    <w:rsid w:val="008A0057"/>
    <w:rsid w:val="008A095A"/>
    <w:rsid w:val="008A296B"/>
    <w:rsid w:val="008A2B6C"/>
    <w:rsid w:val="008A6BF4"/>
    <w:rsid w:val="008B2B56"/>
    <w:rsid w:val="008B425A"/>
    <w:rsid w:val="008B5830"/>
    <w:rsid w:val="008C0625"/>
    <w:rsid w:val="008C15F3"/>
    <w:rsid w:val="008C1992"/>
    <w:rsid w:val="008C7CEC"/>
    <w:rsid w:val="008D1841"/>
    <w:rsid w:val="008D1BE3"/>
    <w:rsid w:val="008D25A7"/>
    <w:rsid w:val="008D49B8"/>
    <w:rsid w:val="008D5491"/>
    <w:rsid w:val="008E1555"/>
    <w:rsid w:val="008E6946"/>
    <w:rsid w:val="008E6A70"/>
    <w:rsid w:val="008E7497"/>
    <w:rsid w:val="008F0609"/>
    <w:rsid w:val="008F0F4A"/>
    <w:rsid w:val="008F537D"/>
    <w:rsid w:val="0090074A"/>
    <w:rsid w:val="009020A0"/>
    <w:rsid w:val="00904358"/>
    <w:rsid w:val="00911080"/>
    <w:rsid w:val="00912191"/>
    <w:rsid w:val="009134F0"/>
    <w:rsid w:val="009203F2"/>
    <w:rsid w:val="009228FB"/>
    <w:rsid w:val="009231DD"/>
    <w:rsid w:val="009251E0"/>
    <w:rsid w:val="00927616"/>
    <w:rsid w:val="00931674"/>
    <w:rsid w:val="00932BF0"/>
    <w:rsid w:val="00936CD8"/>
    <w:rsid w:val="00936D71"/>
    <w:rsid w:val="00936E2F"/>
    <w:rsid w:val="009370D7"/>
    <w:rsid w:val="00941166"/>
    <w:rsid w:val="00944B15"/>
    <w:rsid w:val="00945EA0"/>
    <w:rsid w:val="009464E8"/>
    <w:rsid w:val="00947315"/>
    <w:rsid w:val="009507A7"/>
    <w:rsid w:val="00950E5C"/>
    <w:rsid w:val="00951B6E"/>
    <w:rsid w:val="00953942"/>
    <w:rsid w:val="00953CAA"/>
    <w:rsid w:val="0095580A"/>
    <w:rsid w:val="00956F07"/>
    <w:rsid w:val="009606C5"/>
    <w:rsid w:val="009608CE"/>
    <w:rsid w:val="00961D66"/>
    <w:rsid w:val="009622EB"/>
    <w:rsid w:val="00964F7C"/>
    <w:rsid w:val="0096575F"/>
    <w:rsid w:val="00970804"/>
    <w:rsid w:val="009718F7"/>
    <w:rsid w:val="009776E8"/>
    <w:rsid w:val="00977C32"/>
    <w:rsid w:val="00977E4A"/>
    <w:rsid w:val="00981718"/>
    <w:rsid w:val="00983B04"/>
    <w:rsid w:val="00983B5D"/>
    <w:rsid w:val="00984906"/>
    <w:rsid w:val="00984C95"/>
    <w:rsid w:val="009867F4"/>
    <w:rsid w:val="00986B93"/>
    <w:rsid w:val="00991710"/>
    <w:rsid w:val="00991F57"/>
    <w:rsid w:val="009922A5"/>
    <w:rsid w:val="009971B7"/>
    <w:rsid w:val="009973A0"/>
    <w:rsid w:val="009A4B4C"/>
    <w:rsid w:val="009A57C9"/>
    <w:rsid w:val="009A757B"/>
    <w:rsid w:val="009A7CF0"/>
    <w:rsid w:val="009B0576"/>
    <w:rsid w:val="009B2A27"/>
    <w:rsid w:val="009B43D3"/>
    <w:rsid w:val="009B4493"/>
    <w:rsid w:val="009B62B5"/>
    <w:rsid w:val="009B6644"/>
    <w:rsid w:val="009C00CE"/>
    <w:rsid w:val="009C0659"/>
    <w:rsid w:val="009C078B"/>
    <w:rsid w:val="009C1071"/>
    <w:rsid w:val="009C1E42"/>
    <w:rsid w:val="009C20AD"/>
    <w:rsid w:val="009C259E"/>
    <w:rsid w:val="009C3981"/>
    <w:rsid w:val="009C4356"/>
    <w:rsid w:val="009C4C49"/>
    <w:rsid w:val="009C5166"/>
    <w:rsid w:val="009D02DC"/>
    <w:rsid w:val="009D4C76"/>
    <w:rsid w:val="009D5194"/>
    <w:rsid w:val="009D52A5"/>
    <w:rsid w:val="009D5E3E"/>
    <w:rsid w:val="009E0CDD"/>
    <w:rsid w:val="009E1537"/>
    <w:rsid w:val="009E1B8E"/>
    <w:rsid w:val="009E3237"/>
    <w:rsid w:val="009E33FE"/>
    <w:rsid w:val="009E4CA8"/>
    <w:rsid w:val="009E652F"/>
    <w:rsid w:val="009F29D0"/>
    <w:rsid w:val="009F38CB"/>
    <w:rsid w:val="009F6655"/>
    <w:rsid w:val="009F7173"/>
    <w:rsid w:val="00A02251"/>
    <w:rsid w:val="00A04A0B"/>
    <w:rsid w:val="00A071BE"/>
    <w:rsid w:val="00A0763B"/>
    <w:rsid w:val="00A13233"/>
    <w:rsid w:val="00A1556E"/>
    <w:rsid w:val="00A16BB2"/>
    <w:rsid w:val="00A20051"/>
    <w:rsid w:val="00A2201B"/>
    <w:rsid w:val="00A2232B"/>
    <w:rsid w:val="00A226DF"/>
    <w:rsid w:val="00A22F5B"/>
    <w:rsid w:val="00A30B81"/>
    <w:rsid w:val="00A3413B"/>
    <w:rsid w:val="00A36792"/>
    <w:rsid w:val="00A37795"/>
    <w:rsid w:val="00A40518"/>
    <w:rsid w:val="00A41CC8"/>
    <w:rsid w:val="00A436ED"/>
    <w:rsid w:val="00A43F54"/>
    <w:rsid w:val="00A46987"/>
    <w:rsid w:val="00A54CF7"/>
    <w:rsid w:val="00A55ED4"/>
    <w:rsid w:val="00A5748F"/>
    <w:rsid w:val="00A5766E"/>
    <w:rsid w:val="00A707F5"/>
    <w:rsid w:val="00A70F52"/>
    <w:rsid w:val="00A756D5"/>
    <w:rsid w:val="00A758CF"/>
    <w:rsid w:val="00A7601A"/>
    <w:rsid w:val="00A8530D"/>
    <w:rsid w:val="00A85B89"/>
    <w:rsid w:val="00A91185"/>
    <w:rsid w:val="00A9172E"/>
    <w:rsid w:val="00A9456D"/>
    <w:rsid w:val="00A95DB4"/>
    <w:rsid w:val="00AA4D1D"/>
    <w:rsid w:val="00AA5312"/>
    <w:rsid w:val="00AA62F2"/>
    <w:rsid w:val="00AA73AE"/>
    <w:rsid w:val="00AB0459"/>
    <w:rsid w:val="00AB1D74"/>
    <w:rsid w:val="00AB1F11"/>
    <w:rsid w:val="00AB3CBB"/>
    <w:rsid w:val="00AB5A11"/>
    <w:rsid w:val="00AC1278"/>
    <w:rsid w:val="00AC4BEC"/>
    <w:rsid w:val="00AC65BF"/>
    <w:rsid w:val="00AC6EC6"/>
    <w:rsid w:val="00AD4551"/>
    <w:rsid w:val="00AD7C22"/>
    <w:rsid w:val="00AE01F0"/>
    <w:rsid w:val="00AF07A1"/>
    <w:rsid w:val="00AF1075"/>
    <w:rsid w:val="00AF31C1"/>
    <w:rsid w:val="00AF4032"/>
    <w:rsid w:val="00AF5074"/>
    <w:rsid w:val="00AF5D9C"/>
    <w:rsid w:val="00AF70C7"/>
    <w:rsid w:val="00B003F0"/>
    <w:rsid w:val="00B006E6"/>
    <w:rsid w:val="00B010E6"/>
    <w:rsid w:val="00B02047"/>
    <w:rsid w:val="00B02CF9"/>
    <w:rsid w:val="00B03DCA"/>
    <w:rsid w:val="00B03E0E"/>
    <w:rsid w:val="00B051F9"/>
    <w:rsid w:val="00B05E25"/>
    <w:rsid w:val="00B069A4"/>
    <w:rsid w:val="00B126D4"/>
    <w:rsid w:val="00B1352F"/>
    <w:rsid w:val="00B146B0"/>
    <w:rsid w:val="00B14E3B"/>
    <w:rsid w:val="00B16BD9"/>
    <w:rsid w:val="00B179AC"/>
    <w:rsid w:val="00B23CF7"/>
    <w:rsid w:val="00B247EB"/>
    <w:rsid w:val="00B2695E"/>
    <w:rsid w:val="00B26FD3"/>
    <w:rsid w:val="00B33773"/>
    <w:rsid w:val="00B33A63"/>
    <w:rsid w:val="00B36B29"/>
    <w:rsid w:val="00B36CA3"/>
    <w:rsid w:val="00B40DE5"/>
    <w:rsid w:val="00B415A7"/>
    <w:rsid w:val="00B44C62"/>
    <w:rsid w:val="00B47565"/>
    <w:rsid w:val="00B514E7"/>
    <w:rsid w:val="00B51634"/>
    <w:rsid w:val="00B52916"/>
    <w:rsid w:val="00B529D9"/>
    <w:rsid w:val="00B549CE"/>
    <w:rsid w:val="00B635DC"/>
    <w:rsid w:val="00B6590A"/>
    <w:rsid w:val="00B663EA"/>
    <w:rsid w:val="00B70828"/>
    <w:rsid w:val="00B7315B"/>
    <w:rsid w:val="00B74237"/>
    <w:rsid w:val="00B777DC"/>
    <w:rsid w:val="00B80C14"/>
    <w:rsid w:val="00B840CE"/>
    <w:rsid w:val="00B843D9"/>
    <w:rsid w:val="00B8592E"/>
    <w:rsid w:val="00B875C3"/>
    <w:rsid w:val="00B8768B"/>
    <w:rsid w:val="00B94C06"/>
    <w:rsid w:val="00B95EF8"/>
    <w:rsid w:val="00BA01BB"/>
    <w:rsid w:val="00BA5C27"/>
    <w:rsid w:val="00BC17A1"/>
    <w:rsid w:val="00BC258A"/>
    <w:rsid w:val="00BC6330"/>
    <w:rsid w:val="00BC6AE2"/>
    <w:rsid w:val="00BC6C61"/>
    <w:rsid w:val="00BC7BE3"/>
    <w:rsid w:val="00BD0D5E"/>
    <w:rsid w:val="00BD0E6E"/>
    <w:rsid w:val="00BD4A90"/>
    <w:rsid w:val="00BE3E30"/>
    <w:rsid w:val="00BE66CB"/>
    <w:rsid w:val="00BE712C"/>
    <w:rsid w:val="00BF0BE9"/>
    <w:rsid w:val="00BF0D03"/>
    <w:rsid w:val="00BF0ED2"/>
    <w:rsid w:val="00BF1065"/>
    <w:rsid w:val="00BF1FDB"/>
    <w:rsid w:val="00BF22CB"/>
    <w:rsid w:val="00BF2FE4"/>
    <w:rsid w:val="00BF3CC9"/>
    <w:rsid w:val="00BF69A7"/>
    <w:rsid w:val="00C0014D"/>
    <w:rsid w:val="00C0316E"/>
    <w:rsid w:val="00C03E5C"/>
    <w:rsid w:val="00C05189"/>
    <w:rsid w:val="00C0573B"/>
    <w:rsid w:val="00C05C4B"/>
    <w:rsid w:val="00C05DAA"/>
    <w:rsid w:val="00C06461"/>
    <w:rsid w:val="00C06CF0"/>
    <w:rsid w:val="00C104AB"/>
    <w:rsid w:val="00C106EE"/>
    <w:rsid w:val="00C112CD"/>
    <w:rsid w:val="00C1268F"/>
    <w:rsid w:val="00C12D0C"/>
    <w:rsid w:val="00C1360A"/>
    <w:rsid w:val="00C14E27"/>
    <w:rsid w:val="00C1504B"/>
    <w:rsid w:val="00C17090"/>
    <w:rsid w:val="00C17A7D"/>
    <w:rsid w:val="00C20085"/>
    <w:rsid w:val="00C215E5"/>
    <w:rsid w:val="00C2202A"/>
    <w:rsid w:val="00C22839"/>
    <w:rsid w:val="00C22874"/>
    <w:rsid w:val="00C23527"/>
    <w:rsid w:val="00C24ECD"/>
    <w:rsid w:val="00C25C51"/>
    <w:rsid w:val="00C27A05"/>
    <w:rsid w:val="00C301B4"/>
    <w:rsid w:val="00C306D5"/>
    <w:rsid w:val="00C33958"/>
    <w:rsid w:val="00C35FD6"/>
    <w:rsid w:val="00C409F7"/>
    <w:rsid w:val="00C4618A"/>
    <w:rsid w:val="00C46787"/>
    <w:rsid w:val="00C47795"/>
    <w:rsid w:val="00C47C29"/>
    <w:rsid w:val="00C507FE"/>
    <w:rsid w:val="00C50B36"/>
    <w:rsid w:val="00C51835"/>
    <w:rsid w:val="00C53250"/>
    <w:rsid w:val="00C53D9F"/>
    <w:rsid w:val="00C56052"/>
    <w:rsid w:val="00C57303"/>
    <w:rsid w:val="00C57DFF"/>
    <w:rsid w:val="00C62BEE"/>
    <w:rsid w:val="00C66260"/>
    <w:rsid w:val="00C673D5"/>
    <w:rsid w:val="00C70FCC"/>
    <w:rsid w:val="00C7122E"/>
    <w:rsid w:val="00C73370"/>
    <w:rsid w:val="00C73A95"/>
    <w:rsid w:val="00C7577C"/>
    <w:rsid w:val="00C77880"/>
    <w:rsid w:val="00C77E70"/>
    <w:rsid w:val="00C82DF7"/>
    <w:rsid w:val="00C937EE"/>
    <w:rsid w:val="00C95764"/>
    <w:rsid w:val="00C958F8"/>
    <w:rsid w:val="00C96745"/>
    <w:rsid w:val="00C97016"/>
    <w:rsid w:val="00CA1092"/>
    <w:rsid w:val="00CA47F6"/>
    <w:rsid w:val="00CA5597"/>
    <w:rsid w:val="00CB032F"/>
    <w:rsid w:val="00CB16DD"/>
    <w:rsid w:val="00CB27FB"/>
    <w:rsid w:val="00CB2BE3"/>
    <w:rsid w:val="00CB3357"/>
    <w:rsid w:val="00CB3907"/>
    <w:rsid w:val="00CB3BEB"/>
    <w:rsid w:val="00CB7174"/>
    <w:rsid w:val="00CD129A"/>
    <w:rsid w:val="00CD13FB"/>
    <w:rsid w:val="00CD2859"/>
    <w:rsid w:val="00CD4FE8"/>
    <w:rsid w:val="00CD5DEB"/>
    <w:rsid w:val="00CD6908"/>
    <w:rsid w:val="00CD71C1"/>
    <w:rsid w:val="00CD77F3"/>
    <w:rsid w:val="00CD7890"/>
    <w:rsid w:val="00CD7985"/>
    <w:rsid w:val="00CE22D1"/>
    <w:rsid w:val="00CE2C5D"/>
    <w:rsid w:val="00CE63E2"/>
    <w:rsid w:val="00CE73A6"/>
    <w:rsid w:val="00CF124D"/>
    <w:rsid w:val="00CF19CB"/>
    <w:rsid w:val="00CF1D03"/>
    <w:rsid w:val="00CF1F84"/>
    <w:rsid w:val="00CF4F73"/>
    <w:rsid w:val="00CF63A1"/>
    <w:rsid w:val="00CF75DA"/>
    <w:rsid w:val="00D00A1E"/>
    <w:rsid w:val="00D0195D"/>
    <w:rsid w:val="00D03545"/>
    <w:rsid w:val="00D042E0"/>
    <w:rsid w:val="00D05F9C"/>
    <w:rsid w:val="00D06B8D"/>
    <w:rsid w:val="00D103C3"/>
    <w:rsid w:val="00D123FF"/>
    <w:rsid w:val="00D14E69"/>
    <w:rsid w:val="00D17911"/>
    <w:rsid w:val="00D17D13"/>
    <w:rsid w:val="00D203EC"/>
    <w:rsid w:val="00D21E20"/>
    <w:rsid w:val="00D2561D"/>
    <w:rsid w:val="00D25989"/>
    <w:rsid w:val="00D25ED7"/>
    <w:rsid w:val="00D27F86"/>
    <w:rsid w:val="00D33586"/>
    <w:rsid w:val="00D33EC2"/>
    <w:rsid w:val="00D411E8"/>
    <w:rsid w:val="00D414CA"/>
    <w:rsid w:val="00D427FD"/>
    <w:rsid w:val="00D43528"/>
    <w:rsid w:val="00D4621D"/>
    <w:rsid w:val="00D52798"/>
    <w:rsid w:val="00D531FD"/>
    <w:rsid w:val="00D539A3"/>
    <w:rsid w:val="00D55641"/>
    <w:rsid w:val="00D57345"/>
    <w:rsid w:val="00D61928"/>
    <w:rsid w:val="00D66C08"/>
    <w:rsid w:val="00D677BA"/>
    <w:rsid w:val="00D711D4"/>
    <w:rsid w:val="00D75976"/>
    <w:rsid w:val="00D82143"/>
    <w:rsid w:val="00D8446F"/>
    <w:rsid w:val="00D84E51"/>
    <w:rsid w:val="00D901AD"/>
    <w:rsid w:val="00D92D8F"/>
    <w:rsid w:val="00D93731"/>
    <w:rsid w:val="00D93DC7"/>
    <w:rsid w:val="00D95442"/>
    <w:rsid w:val="00D974BA"/>
    <w:rsid w:val="00D97928"/>
    <w:rsid w:val="00DA04E5"/>
    <w:rsid w:val="00DA0CE4"/>
    <w:rsid w:val="00DA2093"/>
    <w:rsid w:val="00DA2560"/>
    <w:rsid w:val="00DA4020"/>
    <w:rsid w:val="00DA4FA1"/>
    <w:rsid w:val="00DA5A66"/>
    <w:rsid w:val="00DA6DA2"/>
    <w:rsid w:val="00DA7C50"/>
    <w:rsid w:val="00DB0F1E"/>
    <w:rsid w:val="00DB2A6B"/>
    <w:rsid w:val="00DB2CEF"/>
    <w:rsid w:val="00DB3C64"/>
    <w:rsid w:val="00DB430B"/>
    <w:rsid w:val="00DB4D10"/>
    <w:rsid w:val="00DB55F6"/>
    <w:rsid w:val="00DB683B"/>
    <w:rsid w:val="00DB7248"/>
    <w:rsid w:val="00DB7407"/>
    <w:rsid w:val="00DB7D30"/>
    <w:rsid w:val="00DC2598"/>
    <w:rsid w:val="00DC3CF5"/>
    <w:rsid w:val="00DC5287"/>
    <w:rsid w:val="00DC5A9E"/>
    <w:rsid w:val="00DC5D42"/>
    <w:rsid w:val="00DC63D7"/>
    <w:rsid w:val="00DC73FF"/>
    <w:rsid w:val="00DD4A11"/>
    <w:rsid w:val="00DD6FC2"/>
    <w:rsid w:val="00DD7B3B"/>
    <w:rsid w:val="00DE1C65"/>
    <w:rsid w:val="00DE2496"/>
    <w:rsid w:val="00DE26AB"/>
    <w:rsid w:val="00DE2ADA"/>
    <w:rsid w:val="00DE3B99"/>
    <w:rsid w:val="00DE3FBB"/>
    <w:rsid w:val="00DF5BC0"/>
    <w:rsid w:val="00E00242"/>
    <w:rsid w:val="00E01792"/>
    <w:rsid w:val="00E022E1"/>
    <w:rsid w:val="00E02794"/>
    <w:rsid w:val="00E033F2"/>
    <w:rsid w:val="00E048ED"/>
    <w:rsid w:val="00E04AB3"/>
    <w:rsid w:val="00E04FF2"/>
    <w:rsid w:val="00E07E09"/>
    <w:rsid w:val="00E07E6C"/>
    <w:rsid w:val="00E11E56"/>
    <w:rsid w:val="00E1225B"/>
    <w:rsid w:val="00E13726"/>
    <w:rsid w:val="00E13B44"/>
    <w:rsid w:val="00E162C2"/>
    <w:rsid w:val="00E2239A"/>
    <w:rsid w:val="00E243CE"/>
    <w:rsid w:val="00E26159"/>
    <w:rsid w:val="00E26DEF"/>
    <w:rsid w:val="00E27983"/>
    <w:rsid w:val="00E306D3"/>
    <w:rsid w:val="00E3110C"/>
    <w:rsid w:val="00E323FD"/>
    <w:rsid w:val="00E33EAF"/>
    <w:rsid w:val="00E3412A"/>
    <w:rsid w:val="00E35AC8"/>
    <w:rsid w:val="00E37690"/>
    <w:rsid w:val="00E376B0"/>
    <w:rsid w:val="00E452D1"/>
    <w:rsid w:val="00E46F12"/>
    <w:rsid w:val="00E510C8"/>
    <w:rsid w:val="00E51DC7"/>
    <w:rsid w:val="00E51DF0"/>
    <w:rsid w:val="00E520CA"/>
    <w:rsid w:val="00E523C2"/>
    <w:rsid w:val="00E5262C"/>
    <w:rsid w:val="00E5322B"/>
    <w:rsid w:val="00E53476"/>
    <w:rsid w:val="00E54173"/>
    <w:rsid w:val="00E55224"/>
    <w:rsid w:val="00E6016D"/>
    <w:rsid w:val="00E60F5D"/>
    <w:rsid w:val="00E61C99"/>
    <w:rsid w:val="00E62309"/>
    <w:rsid w:val="00E676F1"/>
    <w:rsid w:val="00E75BEC"/>
    <w:rsid w:val="00E76107"/>
    <w:rsid w:val="00E83BA7"/>
    <w:rsid w:val="00E850C0"/>
    <w:rsid w:val="00E85502"/>
    <w:rsid w:val="00E86C5D"/>
    <w:rsid w:val="00E91DB4"/>
    <w:rsid w:val="00E92763"/>
    <w:rsid w:val="00E94044"/>
    <w:rsid w:val="00EA0719"/>
    <w:rsid w:val="00EA2A35"/>
    <w:rsid w:val="00EA5495"/>
    <w:rsid w:val="00EB1C7F"/>
    <w:rsid w:val="00EB5725"/>
    <w:rsid w:val="00EB7D60"/>
    <w:rsid w:val="00EC2CCA"/>
    <w:rsid w:val="00EC50C5"/>
    <w:rsid w:val="00EC7425"/>
    <w:rsid w:val="00ED047A"/>
    <w:rsid w:val="00ED2913"/>
    <w:rsid w:val="00ED49DA"/>
    <w:rsid w:val="00ED639E"/>
    <w:rsid w:val="00ED6E61"/>
    <w:rsid w:val="00EE010C"/>
    <w:rsid w:val="00EE1595"/>
    <w:rsid w:val="00EE2CF6"/>
    <w:rsid w:val="00EE3E93"/>
    <w:rsid w:val="00EE41A2"/>
    <w:rsid w:val="00EF1540"/>
    <w:rsid w:val="00EF356D"/>
    <w:rsid w:val="00F00533"/>
    <w:rsid w:val="00F00C71"/>
    <w:rsid w:val="00F012A1"/>
    <w:rsid w:val="00F01975"/>
    <w:rsid w:val="00F02D7D"/>
    <w:rsid w:val="00F05885"/>
    <w:rsid w:val="00F108EB"/>
    <w:rsid w:val="00F11997"/>
    <w:rsid w:val="00F130DB"/>
    <w:rsid w:val="00F13843"/>
    <w:rsid w:val="00F13DC3"/>
    <w:rsid w:val="00F15EBF"/>
    <w:rsid w:val="00F161DF"/>
    <w:rsid w:val="00F16EE2"/>
    <w:rsid w:val="00F17B7A"/>
    <w:rsid w:val="00F219B0"/>
    <w:rsid w:val="00F23CCD"/>
    <w:rsid w:val="00F24292"/>
    <w:rsid w:val="00F31E71"/>
    <w:rsid w:val="00F32F70"/>
    <w:rsid w:val="00F33613"/>
    <w:rsid w:val="00F33FDD"/>
    <w:rsid w:val="00F3432E"/>
    <w:rsid w:val="00F35227"/>
    <w:rsid w:val="00F36010"/>
    <w:rsid w:val="00F36479"/>
    <w:rsid w:val="00F37694"/>
    <w:rsid w:val="00F40B33"/>
    <w:rsid w:val="00F413A1"/>
    <w:rsid w:val="00F445B9"/>
    <w:rsid w:val="00F45266"/>
    <w:rsid w:val="00F46652"/>
    <w:rsid w:val="00F4754A"/>
    <w:rsid w:val="00F514D1"/>
    <w:rsid w:val="00F51FD0"/>
    <w:rsid w:val="00F52C1F"/>
    <w:rsid w:val="00F5389F"/>
    <w:rsid w:val="00F54781"/>
    <w:rsid w:val="00F5512A"/>
    <w:rsid w:val="00F60D23"/>
    <w:rsid w:val="00F62F94"/>
    <w:rsid w:val="00F6337C"/>
    <w:rsid w:val="00F65687"/>
    <w:rsid w:val="00F66DEB"/>
    <w:rsid w:val="00F75F43"/>
    <w:rsid w:val="00F80605"/>
    <w:rsid w:val="00F81C86"/>
    <w:rsid w:val="00F8353F"/>
    <w:rsid w:val="00F8390E"/>
    <w:rsid w:val="00F84DCE"/>
    <w:rsid w:val="00F84DEC"/>
    <w:rsid w:val="00F907A3"/>
    <w:rsid w:val="00F90E43"/>
    <w:rsid w:val="00F9319F"/>
    <w:rsid w:val="00F95DF1"/>
    <w:rsid w:val="00F9665C"/>
    <w:rsid w:val="00F976EF"/>
    <w:rsid w:val="00FA2A5D"/>
    <w:rsid w:val="00FA34E0"/>
    <w:rsid w:val="00FA5B00"/>
    <w:rsid w:val="00FB0478"/>
    <w:rsid w:val="00FB2B4F"/>
    <w:rsid w:val="00FB30F8"/>
    <w:rsid w:val="00FB41BE"/>
    <w:rsid w:val="00FB6C3A"/>
    <w:rsid w:val="00FC3174"/>
    <w:rsid w:val="00FC3943"/>
    <w:rsid w:val="00FC528E"/>
    <w:rsid w:val="00FC573E"/>
    <w:rsid w:val="00FC58E3"/>
    <w:rsid w:val="00FC69B3"/>
    <w:rsid w:val="00FD0A09"/>
    <w:rsid w:val="00FD2EC3"/>
    <w:rsid w:val="00FD3F4E"/>
    <w:rsid w:val="00FD6531"/>
    <w:rsid w:val="00FE08B2"/>
    <w:rsid w:val="00FE1F68"/>
    <w:rsid w:val="00FE1FCA"/>
    <w:rsid w:val="00FF0DB0"/>
    <w:rsid w:val="00FF3E43"/>
    <w:rsid w:val="00FF4B22"/>
    <w:rsid w:val="00FF4FCF"/>
    <w:rsid w:val="00FF509D"/>
    <w:rsid w:val="00FF6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3A0"/>
    <w:rPr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locked/>
    <w:rsid w:val="001348C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1348C0"/>
    <w:rPr>
      <w:rFonts w:cs="Times New Roman"/>
      <w:b/>
      <w:bCs/>
      <w:sz w:val="27"/>
      <w:szCs w:val="27"/>
    </w:rPr>
  </w:style>
  <w:style w:type="character" w:customStyle="1" w:styleId="HeaderChar">
    <w:name w:val="Header Char"/>
    <w:uiPriority w:val="99"/>
    <w:semiHidden/>
    <w:locked/>
    <w:rsid w:val="00C1360A"/>
    <w:rPr>
      <w:sz w:val="24"/>
    </w:rPr>
  </w:style>
  <w:style w:type="character" w:customStyle="1" w:styleId="FooterChar">
    <w:name w:val="Footer Char"/>
    <w:uiPriority w:val="99"/>
    <w:semiHidden/>
    <w:locked/>
    <w:rsid w:val="00C1360A"/>
    <w:rPr>
      <w:sz w:val="24"/>
    </w:rPr>
  </w:style>
  <w:style w:type="character" w:customStyle="1" w:styleId="InternetLink">
    <w:name w:val="Internet Link"/>
    <w:uiPriority w:val="99"/>
    <w:rsid w:val="009973A0"/>
    <w:rPr>
      <w:color w:val="0000FF"/>
      <w:u w:val="single"/>
    </w:rPr>
  </w:style>
  <w:style w:type="paragraph" w:customStyle="1" w:styleId="Heading">
    <w:name w:val="Heading"/>
    <w:basedOn w:val="Normal"/>
    <w:next w:val="TextBody"/>
    <w:uiPriority w:val="99"/>
    <w:rsid w:val="00C136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Normal"/>
    <w:uiPriority w:val="99"/>
    <w:rsid w:val="00C1360A"/>
    <w:pPr>
      <w:spacing w:after="140" w:line="288" w:lineRule="auto"/>
    </w:pPr>
  </w:style>
  <w:style w:type="paragraph" w:styleId="List">
    <w:name w:val="List"/>
    <w:basedOn w:val="TextBody"/>
    <w:uiPriority w:val="99"/>
    <w:rsid w:val="00C1360A"/>
    <w:rPr>
      <w:rFonts w:cs="Arial"/>
    </w:rPr>
  </w:style>
  <w:style w:type="paragraph" w:styleId="Caption">
    <w:name w:val="caption"/>
    <w:basedOn w:val="Normal"/>
    <w:uiPriority w:val="99"/>
    <w:qFormat/>
    <w:rsid w:val="00C1360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Normal"/>
    <w:uiPriority w:val="99"/>
    <w:rsid w:val="00C1360A"/>
    <w:pPr>
      <w:suppressLineNumbers/>
    </w:pPr>
    <w:rPr>
      <w:rFonts w:cs="Arial"/>
    </w:rPr>
  </w:style>
  <w:style w:type="paragraph" w:styleId="Header">
    <w:name w:val="header"/>
    <w:basedOn w:val="Normal"/>
    <w:link w:val="Head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HeaderChar1">
    <w:name w:val="Header Char1"/>
    <w:basedOn w:val="DefaultParagraphFont"/>
    <w:link w:val="Header"/>
    <w:uiPriority w:val="99"/>
    <w:semiHidden/>
    <w:locked/>
    <w:rsid w:val="00F161DF"/>
    <w:rPr>
      <w:rFonts w:cs="Times New Roman"/>
      <w:sz w:val="24"/>
    </w:rPr>
  </w:style>
  <w:style w:type="paragraph" w:styleId="Footer">
    <w:name w:val="footer"/>
    <w:basedOn w:val="Normal"/>
    <w:link w:val="FooterChar1"/>
    <w:uiPriority w:val="99"/>
    <w:rsid w:val="009973A0"/>
    <w:pPr>
      <w:tabs>
        <w:tab w:val="center" w:pos="4153"/>
        <w:tab w:val="right" w:pos="8306"/>
      </w:tabs>
    </w:pPr>
    <w:rPr>
      <w:szCs w:val="20"/>
    </w:rPr>
  </w:style>
  <w:style w:type="character" w:customStyle="1" w:styleId="FooterChar1">
    <w:name w:val="Footer Char1"/>
    <w:basedOn w:val="DefaultParagraphFont"/>
    <w:link w:val="Footer"/>
    <w:uiPriority w:val="99"/>
    <w:semiHidden/>
    <w:locked/>
    <w:rsid w:val="00F161DF"/>
    <w:rPr>
      <w:rFonts w:cs="Times New Roman"/>
      <w:sz w:val="24"/>
    </w:rPr>
  </w:style>
  <w:style w:type="paragraph" w:customStyle="1" w:styleId="FrameContents">
    <w:name w:val="Frame Contents"/>
    <w:basedOn w:val="Normal"/>
    <w:uiPriority w:val="99"/>
    <w:rsid w:val="00C1360A"/>
  </w:style>
  <w:style w:type="character" w:styleId="Strong">
    <w:name w:val="Strong"/>
    <w:basedOn w:val="DefaultParagraphFont"/>
    <w:uiPriority w:val="99"/>
    <w:qFormat/>
    <w:locked/>
    <w:rsid w:val="000E4E3F"/>
    <w:rPr>
      <w:rFonts w:cs="Times New Roman"/>
      <w:b/>
    </w:rPr>
  </w:style>
  <w:style w:type="character" w:styleId="Hyperlink">
    <w:name w:val="Hyperlink"/>
    <w:basedOn w:val="DefaultParagraphFont"/>
    <w:uiPriority w:val="99"/>
    <w:rsid w:val="00F00533"/>
    <w:rPr>
      <w:rFonts w:cs="Times New Roman"/>
      <w:color w:val="0000FF"/>
      <w:u w:val="single"/>
    </w:rPr>
  </w:style>
  <w:style w:type="character" w:customStyle="1" w:styleId="a">
    <w:name w:val="a"/>
    <w:uiPriority w:val="99"/>
    <w:rsid w:val="00FB41BE"/>
  </w:style>
  <w:style w:type="character" w:customStyle="1" w:styleId="l6">
    <w:name w:val="l6"/>
    <w:uiPriority w:val="99"/>
    <w:rsid w:val="00FB41BE"/>
  </w:style>
  <w:style w:type="character" w:customStyle="1" w:styleId="l7">
    <w:name w:val="l7"/>
    <w:uiPriority w:val="99"/>
    <w:rsid w:val="00FB41BE"/>
  </w:style>
  <w:style w:type="character" w:customStyle="1" w:styleId="l">
    <w:name w:val="l"/>
    <w:uiPriority w:val="99"/>
    <w:rsid w:val="00FB41BE"/>
  </w:style>
  <w:style w:type="paragraph" w:styleId="NormalWeb">
    <w:name w:val="Normal (Web)"/>
    <w:basedOn w:val="Normal"/>
    <w:uiPriority w:val="99"/>
    <w:semiHidden/>
    <w:rsid w:val="003A6263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99"/>
    <w:qFormat/>
    <w:locked/>
    <w:rsid w:val="003A6263"/>
    <w:rPr>
      <w:rFonts w:cs="Times New Roman"/>
      <w:i/>
    </w:rPr>
  </w:style>
  <w:style w:type="paragraph" w:styleId="ListParagraph">
    <w:name w:val="List Paragraph"/>
    <w:basedOn w:val="Normal"/>
    <w:uiPriority w:val="99"/>
    <w:qFormat/>
    <w:rsid w:val="00E850C0"/>
    <w:pPr>
      <w:ind w:left="720"/>
      <w:contextualSpacing/>
    </w:pPr>
  </w:style>
  <w:style w:type="paragraph" w:styleId="NoSpacing">
    <w:name w:val="No Spacing"/>
    <w:uiPriority w:val="99"/>
    <w:qFormat/>
    <w:rsid w:val="00E6016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190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9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0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819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0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0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819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190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190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190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190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0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8190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19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819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19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8190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19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9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pomens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3</Pages>
  <Words>729</Words>
  <Characters>3937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ΛΓΟΣ (ΕΜ) ΣΤΕΦΑΝΟΣ ΚΟΥΚΟΥΡΑΒΑΣ</dc:creator>
  <cp:keywords>ΓΡΑΜΜΑΤΕΑΣ ΠΟΜΕΝΣ</cp:keywords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</cp:revision>
  <dcterms:created xsi:type="dcterms:W3CDTF">2018-07-25T18:30:00Z</dcterms:created>
  <dcterms:modified xsi:type="dcterms:W3CDTF">2018-07-30T20:40:00Z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FM Software Studio Ltd.</vt:lpwstr>
  </property>
  <property fmtid="{D5CDD505-2E9C-101B-9397-08002B2CF9AE}" pid="4" name="DocSecurity">
    <vt:i4>0</vt:i4>
  </property>
  <property fmtid="{D5CDD505-2E9C-101B-9397-08002B2CF9AE}" pid="5" name="HyperlinkBase">
    <vt:lpwstr>http://fm-pdf.com/pdf-to-word.html</vt:lpwstr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  <property fmtid="{D5CDD505-2E9C-101B-9397-08002B2CF9AE}" pid="10" name="category">
    <vt:lpwstr>FM PDF To Word Converter Pro</vt:lpwstr>
  </property>
</Properties>
</file>