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D35" w:rsidRDefault="00C62D35">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C62D35" w:rsidRDefault="00C62D35">
      <w:pPr>
        <w:framePr w:w="6122" w:h="552" w:hRule="exact" w:wrap="auto" w:vAnchor="page" w:hAnchor="page" w:x="5182" w:y="1145"/>
        <w:widowControl w:val="0"/>
        <w:snapToGrid w:val="0"/>
      </w:pPr>
      <w:r>
        <w:rPr>
          <w:rFonts w:ascii="Arial" w:hAnsi="Arial" w:cs="Arial"/>
          <w:b/>
          <w:color w:val="000000"/>
        </w:rPr>
        <w:t xml:space="preserve">                               (Π.ΟΜ.ΕΝ.Σ.) </w:t>
      </w:r>
    </w:p>
    <w:p w:rsidR="00C62D35" w:rsidRDefault="00C62D35">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C62D35" w:rsidRDefault="00C62D35">
      <w:pPr>
        <w:widowControl w:val="0"/>
        <w:snapToGrid w:val="0"/>
        <w:jc w:val="center"/>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C62D35" w:rsidRDefault="00C62D35">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C62D35" w:rsidRDefault="00C62D35">
      <w:pPr>
        <w:widowControl w:val="0"/>
        <w:snapToGrid w:val="0"/>
        <w:rPr>
          <w:rFonts w:ascii="Arial" w:hAnsi="Arial" w:cs="Arial"/>
          <w:b/>
          <w:color w:val="000000"/>
        </w:rPr>
      </w:pPr>
    </w:p>
    <w:p w:rsidR="00C62D35" w:rsidRDefault="00C62D35">
      <w:pPr>
        <w:widowControl w:val="0"/>
        <w:snapToGrid w:val="0"/>
        <w:rPr>
          <w:rFonts w:ascii="Arial" w:hAnsi="Arial" w:cs="Arial"/>
          <w:b/>
          <w:color w:val="000000"/>
        </w:rPr>
      </w:pPr>
    </w:p>
    <w:p w:rsidR="00C62D35" w:rsidRDefault="00C62D35">
      <w:pPr>
        <w:widowControl w:val="0"/>
        <w:snapToGrid w:val="0"/>
        <w:rPr>
          <w:rFonts w:ascii="Arial" w:hAnsi="Arial" w:cs="Arial"/>
          <w:b/>
          <w:color w:val="000000"/>
        </w:rPr>
      </w:pPr>
    </w:p>
    <w:p w:rsidR="00C62D35" w:rsidRDefault="00C62D35">
      <w:pPr>
        <w:widowControl w:val="0"/>
        <w:snapToGrid w:val="0"/>
        <w:rPr>
          <w:rFonts w:ascii="Arial" w:hAnsi="Arial" w:cs="Arial"/>
          <w:b/>
          <w:color w:val="000000"/>
        </w:rPr>
      </w:pPr>
    </w:p>
    <w:p w:rsidR="00C62D35" w:rsidRDefault="00C62D35" w:rsidP="00564CCB">
      <w:pPr>
        <w:framePr w:w="2877" w:h="276" w:hRule="exact" w:wrap="auto" w:vAnchor="page" w:hAnchor="page" w:x="7795" w:y="4198"/>
        <w:widowControl w:val="0"/>
        <w:snapToGrid w:val="0"/>
      </w:pPr>
      <w:r>
        <w:rPr>
          <w:rFonts w:ascii="Arial" w:hAnsi="Arial" w:cs="Arial"/>
          <w:color w:val="000000"/>
        </w:rPr>
        <w:t>Αθήνα, 3 Δεκεμβρίου 2018 2017</w:t>
      </w:r>
    </w:p>
    <w:p w:rsidR="00C62D35" w:rsidRDefault="00C62D35">
      <w:pPr>
        <w:widowControl w:val="0"/>
        <w:snapToGrid w:val="0"/>
        <w:rPr>
          <w:rFonts w:ascii="Arial" w:hAnsi="Arial" w:cs="Arial"/>
          <w:b/>
          <w:color w:val="000000"/>
        </w:rPr>
      </w:pPr>
    </w:p>
    <w:p w:rsidR="00C62D35" w:rsidRDefault="00C62D35">
      <w:pPr>
        <w:widowControl w:val="0"/>
        <w:snapToGrid w:val="0"/>
        <w:rPr>
          <w:rFonts w:ascii="Arial" w:hAnsi="Arial" w:cs="Arial"/>
          <w:b/>
          <w:color w:val="000000"/>
        </w:rPr>
      </w:pPr>
    </w:p>
    <w:p w:rsidR="00C62D35" w:rsidRDefault="00C62D35">
      <w:pPr>
        <w:widowControl w:val="0"/>
        <w:snapToGrid w:val="0"/>
        <w:rPr>
          <w:rFonts w:ascii="Arial" w:hAnsi="Arial" w:cs="Arial"/>
          <w:b/>
          <w:color w:val="000000"/>
        </w:rPr>
      </w:pPr>
    </w:p>
    <w:p w:rsidR="00C62D35" w:rsidRPr="009B0576" w:rsidRDefault="00C62D35"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C62D35" w:rsidRPr="009B0576" w:rsidRDefault="00C62D35" w:rsidP="009718F7">
      <w:pPr>
        <w:widowControl w:val="0"/>
        <w:snapToGrid w:val="0"/>
        <w:rPr>
          <w:rFonts w:ascii="Arial" w:hAnsi="Arial" w:cs="Arial"/>
          <w:color w:val="000000"/>
        </w:rPr>
      </w:pPr>
      <w:r w:rsidRPr="009B0576">
        <w:rPr>
          <w:rFonts w:ascii="Arial" w:hAnsi="Arial" w:cs="Arial"/>
          <w:color w:val="000000"/>
        </w:rPr>
        <w:t xml:space="preserve">            </w:t>
      </w:r>
      <w:r>
        <w:rPr>
          <w:rFonts w:ascii="Arial" w:hAnsi="Arial" w:cs="Arial"/>
          <w:color w:val="000000"/>
        </w:rPr>
        <w:t xml:space="preserve"> </w:t>
      </w:r>
      <w:r w:rsidRPr="009B0576">
        <w:rPr>
          <w:rFonts w:ascii="Arial" w:hAnsi="Arial" w:cs="Arial"/>
          <w:color w:val="000000"/>
        </w:rPr>
        <w:t xml:space="preserve">Αναπληρωτή Υπουργό  Εθνικής Άμυνας κ. Δημήτριο Βίτσα </w:t>
      </w:r>
    </w:p>
    <w:p w:rsidR="00C62D35" w:rsidRPr="009B0576" w:rsidRDefault="00C62D35" w:rsidP="009718F7">
      <w:pPr>
        <w:widowControl w:val="0"/>
        <w:snapToGrid w:val="0"/>
        <w:rPr>
          <w:rFonts w:ascii="Arial" w:hAnsi="Arial" w:cs="Arial"/>
          <w:color w:val="000000"/>
          <w:sz w:val="22"/>
          <w:szCs w:val="22"/>
        </w:rPr>
      </w:pPr>
      <w:r w:rsidRPr="009B0576">
        <w:rPr>
          <w:rFonts w:ascii="Arial" w:hAnsi="Arial" w:cs="Arial"/>
          <w:color w:val="000000"/>
          <w:sz w:val="22"/>
          <w:szCs w:val="22"/>
        </w:rPr>
        <w:t xml:space="preserve">              </w:t>
      </w:r>
      <w:r>
        <w:rPr>
          <w:rFonts w:ascii="Arial" w:hAnsi="Arial" w:cs="Arial"/>
          <w:color w:val="000000"/>
          <w:sz w:val="22"/>
          <w:szCs w:val="22"/>
        </w:rPr>
        <w:t xml:space="preserve"> </w:t>
      </w:r>
      <w:r w:rsidRPr="009B0576">
        <w:rPr>
          <w:rFonts w:ascii="Arial" w:hAnsi="Arial" w:cs="Arial"/>
          <w:color w:val="000000"/>
          <w:sz w:val="22"/>
          <w:szCs w:val="22"/>
        </w:rPr>
        <w:t xml:space="preserve">Βουλευτές της Διαρκούς Επιτροπής Εθνικής Άμυνας και Εξωτερικών Υποθέσεων </w:t>
      </w:r>
    </w:p>
    <w:p w:rsidR="00C62D35" w:rsidRDefault="00C62D35">
      <w:pPr>
        <w:widowControl w:val="0"/>
        <w:snapToGrid w:val="0"/>
        <w:rPr>
          <w:rFonts w:ascii="Arial" w:hAnsi="Arial" w:cs="Arial"/>
          <w:color w:val="000000"/>
        </w:rPr>
      </w:pPr>
      <w:r>
        <w:rPr>
          <w:rFonts w:ascii="Arial" w:hAnsi="Arial" w:cs="Arial"/>
          <w:color w:val="000000"/>
        </w:rPr>
        <w:t xml:space="preserve">             ΕΓΑ/ΓΕΕΘΑ - ΕΓΑ/ΓΕΣ - ΕΓΑ/ΓΕΝ - ΕΓΑ/ΓΕΑ</w:t>
      </w: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061E44">
        <w:rPr>
          <w:rFonts w:ascii="Arial" w:hAnsi="Arial" w:cs="Arial"/>
          <w:color w:val="000000"/>
        </w:rPr>
        <w:t>Στρατιωτικοί συντάκτες</w:t>
      </w:r>
    </w:p>
    <w:p w:rsidR="00C62D35" w:rsidRDefault="00C62D35">
      <w:pPr>
        <w:widowControl w:val="0"/>
        <w:snapToGrid w:val="0"/>
        <w:rPr>
          <w:rFonts w:ascii="Arial" w:hAnsi="Arial" w:cs="Arial"/>
          <w:color w:val="000000"/>
          <w:sz w:val="21"/>
          <w:szCs w:val="21"/>
        </w:rPr>
      </w:pPr>
    </w:p>
    <w:p w:rsidR="00C62D35" w:rsidRDefault="00C62D35">
      <w:pPr>
        <w:widowControl w:val="0"/>
        <w:snapToGrid w:val="0"/>
        <w:rPr>
          <w:rFonts w:ascii="Arial" w:hAnsi="Arial" w:cs="Arial"/>
          <w:color w:val="000000"/>
          <w:sz w:val="21"/>
          <w:szCs w:val="21"/>
        </w:rPr>
      </w:pPr>
    </w:p>
    <w:p w:rsidR="00C62D35" w:rsidRDefault="00C62D35" w:rsidP="00E94C4B">
      <w:pPr>
        <w:widowControl w:val="0"/>
        <w:autoSpaceDE w:val="0"/>
        <w:autoSpaceDN w:val="0"/>
        <w:adjustRightInd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Pr>
          <w:rFonts w:ascii="Arial" w:hAnsi="Arial" w:cs="Arial"/>
          <w:color w:val="000000"/>
          <w:u w:val="single"/>
        </w:rPr>
        <w:t>Ασφαλή Μετακίνηση προσωπικού</w:t>
      </w:r>
    </w:p>
    <w:p w:rsidR="00C62D35" w:rsidRDefault="00C62D35">
      <w:pPr>
        <w:widowControl w:val="0"/>
        <w:snapToGrid w:val="0"/>
        <w:rPr>
          <w:rFonts w:ascii="Arial" w:hAnsi="Arial" w:cs="Arial"/>
          <w:color w:val="000000"/>
          <w:u w:val="single"/>
        </w:rPr>
      </w:pPr>
    </w:p>
    <w:p w:rsidR="00C62D35" w:rsidRDefault="00C62D35">
      <w:pPr>
        <w:widowControl w:val="0"/>
        <w:snapToGrid w:val="0"/>
        <w:rPr>
          <w:rFonts w:ascii="Arial" w:hAnsi="Arial" w:cs="Arial"/>
          <w:b/>
          <w:color w:val="000000"/>
        </w:rPr>
      </w:pPr>
    </w:p>
    <w:p w:rsidR="00C62D35" w:rsidRDefault="00C62D35" w:rsidP="009B0576">
      <w:pPr>
        <w:pStyle w:val="normal0"/>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Βουλευτές της Διαρκούς Επιτροπής Εθνικής Άμυνας και Εξωτερικών Υποθέσεων, Αξιότιμοι κ.κ. Αρχηγοί,</w:t>
      </w:r>
    </w:p>
    <w:p w:rsidR="00C62D35" w:rsidRDefault="00C62D35" w:rsidP="009B0576">
      <w:pPr>
        <w:pStyle w:val="normal0"/>
        <w:widowControl w:val="0"/>
        <w:rPr>
          <w:rFonts w:ascii="Arial" w:hAnsi="Arial" w:cs="Arial"/>
          <w:b/>
        </w:rPr>
      </w:pPr>
    </w:p>
    <w:p w:rsidR="00C62D35" w:rsidRPr="002F77B1" w:rsidRDefault="00C62D35" w:rsidP="00E94C4B">
      <w:pPr>
        <w:widowControl w:val="0"/>
        <w:autoSpaceDE w:val="0"/>
        <w:autoSpaceDN w:val="0"/>
        <w:adjustRightInd w:val="0"/>
        <w:snapToGrid w:val="0"/>
        <w:spacing w:line="360" w:lineRule="auto"/>
        <w:jc w:val="both"/>
        <w:rPr>
          <w:rFonts w:ascii="Arial" w:hAnsi="Arial" w:cs="Arial"/>
        </w:rPr>
      </w:pPr>
      <w:r>
        <w:rPr>
          <w:rFonts w:ascii="Arial" w:hAnsi="Arial" w:cs="Arial"/>
        </w:rPr>
        <w:t xml:space="preserve">             1. Η Πανελλήνια Ομοσπονδία Ενώσεων Στρατιωτικών (Π.ΟΜ.ΕΝ.Σ.) </w:t>
      </w:r>
      <w:r w:rsidRPr="002F77B1">
        <w:rPr>
          <w:rFonts w:ascii="Arial" w:hAnsi="Arial" w:cs="Arial"/>
        </w:rPr>
        <w:t xml:space="preserve">τις τελευταίες ημέρες έχει γίνει δέκτης της ανησυχίας πλήθους συναδέλφων, που υπηρετούν και μετακινούνται καθημερινά σε μονάδες που βρίσκονται σε μεγάλα </w:t>
      </w:r>
      <w:r>
        <w:rPr>
          <w:rFonts w:ascii="Arial" w:hAnsi="Arial" w:cs="Arial"/>
        </w:rPr>
        <w:t>υψόμετρα</w:t>
      </w:r>
      <w:r w:rsidRPr="002F77B1">
        <w:rPr>
          <w:rFonts w:ascii="Arial" w:hAnsi="Arial" w:cs="Arial"/>
        </w:rPr>
        <w:t xml:space="preserve"> - τις λεγόμενες μονάδες κορυφής.</w:t>
      </w:r>
    </w:p>
    <w:p w:rsidR="00C62D35" w:rsidRDefault="00C62D35" w:rsidP="00E94C4B">
      <w:pPr>
        <w:widowControl w:val="0"/>
        <w:autoSpaceDE w:val="0"/>
        <w:autoSpaceDN w:val="0"/>
        <w:adjustRightInd w:val="0"/>
        <w:snapToGrid w:val="0"/>
        <w:spacing w:line="360" w:lineRule="auto"/>
        <w:jc w:val="both"/>
        <w:rPr>
          <w:rFonts w:ascii="Arial" w:hAnsi="Arial" w:cs="Arial"/>
          <w:color w:val="000000"/>
        </w:rPr>
      </w:pPr>
      <w:r>
        <w:rPr>
          <w:rFonts w:ascii="Arial" w:hAnsi="Arial" w:cs="Arial"/>
        </w:rPr>
        <w:t xml:space="preserve"> </w:t>
      </w:r>
      <w:r>
        <w:rPr>
          <w:rFonts w:ascii="Arial" w:hAnsi="Arial" w:cs="Arial"/>
          <w:color w:val="000000"/>
        </w:rPr>
        <w:t xml:space="preserve">  </w:t>
      </w:r>
    </w:p>
    <w:p w:rsidR="00C62D35" w:rsidRPr="002F77B1" w:rsidRDefault="00C62D35" w:rsidP="0056776D">
      <w:pPr>
        <w:pStyle w:val="normal0"/>
        <w:tabs>
          <w:tab w:val="left" w:pos="284"/>
          <w:tab w:val="left" w:pos="567"/>
          <w:tab w:val="left" w:pos="993"/>
          <w:tab w:val="left" w:pos="1260"/>
          <w:tab w:val="left" w:pos="6663"/>
        </w:tabs>
        <w:ind w:right="-145"/>
        <w:jc w:val="both"/>
        <w:rPr>
          <w:rFonts w:ascii="Arial" w:hAnsi="Arial" w:cs="Arial"/>
        </w:rPr>
      </w:pPr>
      <w:r w:rsidRPr="0056776D">
        <w:rPr>
          <w:rFonts w:ascii="Arial" w:hAnsi="Arial" w:cs="Arial"/>
        </w:rPr>
        <w:t xml:space="preserve">            </w:t>
      </w:r>
      <w:r>
        <w:rPr>
          <w:rFonts w:ascii="Arial" w:hAnsi="Arial" w:cs="Arial"/>
        </w:rPr>
        <w:t xml:space="preserve"> </w:t>
      </w:r>
      <w:r w:rsidRPr="0056776D">
        <w:rPr>
          <w:rFonts w:ascii="Arial" w:hAnsi="Arial" w:cs="Arial"/>
        </w:rPr>
        <w:t xml:space="preserve">2. </w:t>
      </w:r>
      <w:r>
        <w:rPr>
          <w:rFonts w:ascii="Arial" w:hAnsi="Arial" w:cs="Arial"/>
        </w:rPr>
        <w:t xml:space="preserve"> </w:t>
      </w:r>
      <w:r w:rsidRPr="002F77B1">
        <w:rPr>
          <w:rFonts w:ascii="Arial" w:hAnsi="Arial" w:cs="Arial"/>
        </w:rPr>
        <w:t>Λόγω της χειμερινής περιόδου και λόγω των έντονων καιρικών συνθηκών που επικρατούν στα μεγάλα υψόμετρα, η μετακίνηση των στρατιωτικών προς τις συγκεκριμένες μονάδες, γίνονται από λεωφορεία τύπου</w:t>
      </w:r>
      <w:r>
        <w:rPr>
          <w:rFonts w:ascii="Arial" w:hAnsi="Arial" w:cs="Arial"/>
        </w:rPr>
        <w:t xml:space="preserve"> </w:t>
      </w:r>
      <w:r w:rsidRPr="002F77B1">
        <w:rPr>
          <w:rFonts w:ascii="Arial" w:hAnsi="Arial" w:cs="Arial"/>
          <w:bCs/>
          <w:color w:val="auto"/>
        </w:rPr>
        <w:t>STEYR και </w:t>
      </w:r>
      <w:r w:rsidRPr="002F77B1">
        <w:rPr>
          <w:rFonts w:ascii="Arial" w:hAnsi="Arial" w:cs="Arial"/>
          <w:color w:val="auto"/>
        </w:rPr>
        <w:t>HΙΝΟ</w:t>
      </w:r>
      <w:r w:rsidRPr="002F77B1">
        <w:rPr>
          <w:rFonts w:ascii="Arial" w:hAnsi="Arial" w:cs="Arial"/>
        </w:rPr>
        <w:t>, τα οπ</w:t>
      </w:r>
      <w:r>
        <w:rPr>
          <w:rFonts w:ascii="Arial" w:hAnsi="Arial" w:cs="Arial"/>
        </w:rPr>
        <w:t xml:space="preserve">οία είναι κατασκευής του 1980. </w:t>
      </w:r>
      <w:r w:rsidRPr="002F77B1">
        <w:rPr>
          <w:rFonts w:ascii="Arial" w:hAnsi="Arial" w:cs="Arial"/>
        </w:rPr>
        <w:t xml:space="preserve">Επιπρόσθετα όπως ενημερωνόμαστε η εταιρία HINO δεν διαθέτει πλέον ανταλλακτικά!!! για την επισκευή των λεωφορείων αυτών, απόδειξη της παλαιότητάς τους. </w:t>
      </w:r>
    </w:p>
    <w:p w:rsidR="00C62D35" w:rsidRPr="002F77B1" w:rsidRDefault="00C62D35" w:rsidP="002F77B1">
      <w:pPr>
        <w:pStyle w:val="m5567856374992835224gmail-msonormal"/>
        <w:jc w:val="both"/>
        <w:rPr>
          <w:rFonts w:ascii="Arial" w:hAnsi="Arial" w:cs="Arial"/>
        </w:rPr>
      </w:pPr>
      <w:r w:rsidRPr="002F77B1">
        <w:rPr>
          <w:rFonts w:ascii="Arial" w:hAnsi="Arial" w:cs="Arial"/>
        </w:rPr>
        <w:t xml:space="preserve">             3. Γίνεται απόλυτα αντιληπτό ότι για το θέμα των λεωφορείων, γεννώνται πλήθος ερωτημάτων, που χρήζουν επίσημων απαντήσεων και ενεργειών:</w:t>
      </w:r>
    </w:p>
    <w:p w:rsidR="00C62D35" w:rsidRPr="002F77B1" w:rsidRDefault="00C62D35" w:rsidP="002F77B1">
      <w:pPr>
        <w:numPr>
          <w:ilvl w:val="0"/>
          <w:numId w:val="2"/>
        </w:numPr>
        <w:jc w:val="both"/>
        <w:rPr>
          <w:rFonts w:ascii="Arial" w:hAnsi="Arial" w:cs="Arial"/>
        </w:rPr>
      </w:pPr>
      <w:r w:rsidRPr="002F77B1">
        <w:rPr>
          <w:rFonts w:ascii="Arial" w:hAnsi="Arial" w:cs="Arial"/>
        </w:rPr>
        <w:t>Πώς επιτρέπεται η καθημερινή μετακίνηση εκατοντάδων στρατιωτικών με λεωφορεία 40ετίας, σε συνθήκες έντονου χιονιά και ψύχους;</w:t>
      </w:r>
    </w:p>
    <w:p w:rsidR="00C62D35" w:rsidRPr="002F77B1" w:rsidRDefault="00C62D35" w:rsidP="002F77B1">
      <w:pPr>
        <w:numPr>
          <w:ilvl w:val="0"/>
          <w:numId w:val="3"/>
        </w:numPr>
        <w:jc w:val="both"/>
        <w:rPr>
          <w:rFonts w:ascii="Arial" w:hAnsi="Arial" w:cs="Arial"/>
        </w:rPr>
      </w:pPr>
      <w:r w:rsidRPr="002F77B1">
        <w:rPr>
          <w:rFonts w:ascii="Arial" w:hAnsi="Arial" w:cs="Arial"/>
        </w:rPr>
        <w:t>Πόσο ασφαλής κρίνεται η οδήγηση αυτών των λεωφορείων 40ετίας;</w:t>
      </w:r>
    </w:p>
    <w:p w:rsidR="00C62D35" w:rsidRPr="002F77B1" w:rsidRDefault="00C62D35" w:rsidP="002F77B1">
      <w:pPr>
        <w:numPr>
          <w:ilvl w:val="0"/>
          <w:numId w:val="4"/>
        </w:numPr>
        <w:jc w:val="both"/>
        <w:rPr>
          <w:rFonts w:ascii="Arial" w:hAnsi="Arial" w:cs="Arial"/>
        </w:rPr>
      </w:pPr>
      <w:r w:rsidRPr="002F77B1">
        <w:rPr>
          <w:rFonts w:ascii="Arial" w:hAnsi="Arial" w:cs="Arial"/>
        </w:rPr>
        <w:t>Αληθεύει, ότι η πλειοψηφία των λεωφορείων αυτών, έχουν ακόμα και σε εμφανή σημεία, τρύπες και σκουριά;</w:t>
      </w:r>
    </w:p>
    <w:p w:rsidR="00C62D35" w:rsidRPr="002F77B1" w:rsidRDefault="00C62D35" w:rsidP="002F77B1">
      <w:pPr>
        <w:numPr>
          <w:ilvl w:val="0"/>
          <w:numId w:val="5"/>
        </w:numPr>
        <w:jc w:val="both"/>
        <w:rPr>
          <w:rFonts w:ascii="Arial" w:hAnsi="Arial" w:cs="Arial"/>
        </w:rPr>
      </w:pPr>
      <w:r w:rsidRPr="002F77B1">
        <w:rPr>
          <w:rFonts w:ascii="Arial" w:hAnsi="Arial" w:cs="Arial"/>
        </w:rPr>
        <w:t>Μετά από 40 χρόνια έντονης καταπόνησης και άπειρων χιλιομέτρων των συγκεκριμένων λεωφορείων, υπάρχει κάποιος που επίσημα μπορεί να υπογράψει</w:t>
      </w:r>
      <w:r>
        <w:rPr>
          <w:rFonts w:ascii="Arial" w:hAnsi="Arial" w:cs="Arial"/>
        </w:rPr>
        <w:t>, ότι το κάθε τέτοιο όχημα</w:t>
      </w:r>
      <w:r w:rsidRPr="002F77B1">
        <w:rPr>
          <w:rFonts w:ascii="Arial" w:hAnsi="Arial" w:cs="Arial"/>
        </w:rPr>
        <w:t xml:space="preserve">, μπορεί καθημερινά να μεταφέρει με ασφάλεια </w:t>
      </w:r>
      <w:r>
        <w:rPr>
          <w:rFonts w:ascii="Arial" w:hAnsi="Arial" w:cs="Arial"/>
        </w:rPr>
        <w:t>προσωπικό</w:t>
      </w:r>
      <w:r w:rsidRPr="002F77B1">
        <w:rPr>
          <w:rFonts w:ascii="Arial" w:hAnsi="Arial" w:cs="Arial"/>
        </w:rPr>
        <w:t>, πάνω στους πάγους και τα χιόνια;</w:t>
      </w:r>
    </w:p>
    <w:p w:rsidR="00C62D35" w:rsidRPr="002F77B1" w:rsidRDefault="00C62D35" w:rsidP="002F77B1">
      <w:pPr>
        <w:numPr>
          <w:ilvl w:val="0"/>
          <w:numId w:val="6"/>
        </w:numPr>
        <w:jc w:val="both"/>
        <w:rPr>
          <w:rFonts w:ascii="Arial" w:hAnsi="Arial" w:cs="Arial"/>
        </w:rPr>
      </w:pPr>
      <w:r w:rsidRPr="002F77B1">
        <w:rPr>
          <w:rFonts w:ascii="Arial" w:hAnsi="Arial" w:cs="Arial"/>
        </w:rPr>
        <w:t>Αληθεύει, ότι προσφάτως έχουν αγοραστεί σύγχρονα λεωφορεία και αντί να ενισχύσουν τις μονάδες κορυφής, ''αξιοποιούνται'' εντός στρατοπέδων που εδρεύουν σε μεγάλα αστικά κέντρα;</w:t>
      </w:r>
    </w:p>
    <w:p w:rsidR="00C62D35" w:rsidRDefault="00C62D35" w:rsidP="002F77B1">
      <w:pPr>
        <w:widowControl w:val="0"/>
        <w:autoSpaceDE w:val="0"/>
        <w:autoSpaceDN w:val="0"/>
        <w:adjustRightInd w:val="0"/>
        <w:snapToGrid w:val="0"/>
        <w:spacing w:line="360" w:lineRule="auto"/>
        <w:jc w:val="both"/>
      </w:pPr>
      <w:r>
        <w:t xml:space="preserve">        </w:t>
      </w:r>
    </w:p>
    <w:p w:rsidR="00C62D35" w:rsidRDefault="00C62D35" w:rsidP="00BC264B">
      <w:pPr>
        <w:pStyle w:val="normal0"/>
        <w:widowControl w:val="0"/>
        <w:jc w:val="both"/>
        <w:rPr>
          <w:rFonts w:ascii="Arial" w:hAnsi="Arial" w:cs="Arial"/>
          <w:b/>
        </w:rPr>
      </w:pPr>
      <w:r>
        <w:rPr>
          <w:rFonts w:ascii="Arial" w:hAnsi="Arial" w:cs="Arial"/>
        </w:rPr>
        <w:t xml:space="preserve">             4. </w:t>
      </w:r>
      <w:r>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rPr>
        <w:t>,</w:t>
      </w:r>
      <w:r w:rsidRPr="00BC264B">
        <w:rPr>
          <w:rFonts w:ascii="Arial" w:hAnsi="Arial" w:cs="Arial"/>
          <w:b/>
        </w:rPr>
        <w:t xml:space="preserve"> </w:t>
      </w:r>
      <w:r>
        <w:rPr>
          <w:rFonts w:ascii="Arial" w:hAnsi="Arial" w:cs="Arial"/>
          <w:b/>
        </w:rPr>
        <w:t>Αξιότιμοι κ.κ. Αρχηγοί,</w:t>
      </w:r>
    </w:p>
    <w:p w:rsidR="00C62D35" w:rsidRDefault="00C62D35" w:rsidP="009B0576">
      <w:pPr>
        <w:pStyle w:val="normal0"/>
        <w:jc w:val="both"/>
        <w:rPr>
          <w:rFonts w:ascii="Arial" w:hAnsi="Arial" w:cs="Arial"/>
          <w:sz w:val="22"/>
          <w:szCs w:val="22"/>
        </w:rPr>
      </w:pPr>
      <w:r>
        <w:rPr>
          <w:rFonts w:ascii="Arial" w:hAnsi="Arial" w:cs="Arial"/>
          <w:sz w:val="22"/>
          <w:szCs w:val="22"/>
        </w:rPr>
        <w:t xml:space="preserve">           </w:t>
      </w:r>
    </w:p>
    <w:p w:rsidR="00C62D35" w:rsidRDefault="00C62D35" w:rsidP="009B0576">
      <w:pPr>
        <w:pStyle w:val="normal0"/>
        <w:jc w:val="both"/>
        <w:rPr>
          <w:rFonts w:ascii="Arial" w:hAnsi="Arial" w:cs="Arial"/>
        </w:rPr>
      </w:pPr>
      <w:r>
        <w:rPr>
          <w:rFonts w:ascii="Arial" w:hAnsi="Arial" w:cs="Arial"/>
          <w:sz w:val="22"/>
          <w:szCs w:val="22"/>
        </w:rPr>
        <w:t xml:space="preserve">                     </w:t>
      </w:r>
      <w:r w:rsidRPr="002F77B1">
        <w:rPr>
          <w:rFonts w:ascii="Arial" w:hAnsi="Arial" w:cs="Arial"/>
        </w:rPr>
        <w:t xml:space="preserve">Εδώ και είκοσι περίπου χρόνια έχουμε περάσει το κατώφλι του 2000. Δεν νοείται να αναφερόμαστε ότι το 2018 </w:t>
      </w:r>
      <w:r>
        <w:rPr>
          <w:rFonts w:ascii="Arial" w:hAnsi="Arial" w:cs="Arial"/>
        </w:rPr>
        <w:t xml:space="preserve">που </w:t>
      </w:r>
      <w:r w:rsidRPr="002F77B1">
        <w:rPr>
          <w:rFonts w:ascii="Arial" w:hAnsi="Arial" w:cs="Arial"/>
        </w:rPr>
        <w:t xml:space="preserve">θα αποτελέσει χρονιά μέριμνας προσωπικού και οι στρατιωτικοί να ακροβατούν καθημερινά δίπλα σε γκρεμούς με λεωφορεία 40ετίας. Δεν θέλουμε να γίνουμε μάντεις κακών, αλλά αν συμβεί το οτιδήποτε δεν θα υπάρχει </w:t>
      </w:r>
      <w:r>
        <w:rPr>
          <w:rFonts w:ascii="Arial" w:hAnsi="Arial" w:cs="Arial"/>
        </w:rPr>
        <w:t xml:space="preserve">καμία </w:t>
      </w:r>
      <w:r w:rsidRPr="002F77B1">
        <w:rPr>
          <w:rFonts w:ascii="Arial" w:hAnsi="Arial" w:cs="Arial"/>
        </w:rPr>
        <w:t>δικαιολογία.</w:t>
      </w:r>
    </w:p>
    <w:p w:rsidR="00C62D35" w:rsidRPr="00C72061" w:rsidRDefault="00C62D35" w:rsidP="00C72061">
      <w:pPr>
        <w:pStyle w:val="m5567856374992835224gmail-msonormal"/>
        <w:jc w:val="both"/>
        <w:rPr>
          <w:rFonts w:ascii="Arial" w:hAnsi="Arial" w:cs="Arial"/>
        </w:rPr>
      </w:pPr>
      <w:r w:rsidRPr="00C72061">
        <w:rPr>
          <w:rFonts w:ascii="Arial" w:hAnsi="Arial" w:cs="Arial"/>
        </w:rPr>
        <w:t xml:space="preserve">                   Η Π</w:t>
      </w:r>
      <w:r>
        <w:rPr>
          <w:rFonts w:ascii="Arial" w:hAnsi="Arial" w:cs="Arial"/>
        </w:rPr>
        <w:t>.</w:t>
      </w:r>
      <w:r w:rsidRPr="00C72061">
        <w:rPr>
          <w:rFonts w:ascii="Arial" w:hAnsi="Arial" w:cs="Arial"/>
        </w:rPr>
        <w:t>ΟΜΕ</w:t>
      </w:r>
      <w:r>
        <w:rPr>
          <w:rFonts w:ascii="Arial" w:hAnsi="Arial" w:cs="Arial"/>
        </w:rPr>
        <w:t>.</w:t>
      </w:r>
      <w:r w:rsidRPr="00C72061">
        <w:rPr>
          <w:rFonts w:ascii="Arial" w:hAnsi="Arial" w:cs="Arial"/>
        </w:rPr>
        <w:t>Ν</w:t>
      </w:r>
      <w:r>
        <w:rPr>
          <w:rFonts w:ascii="Arial" w:hAnsi="Arial" w:cs="Arial"/>
        </w:rPr>
        <w:t>.</w:t>
      </w:r>
      <w:r w:rsidRPr="00C72061">
        <w:rPr>
          <w:rFonts w:ascii="Arial" w:hAnsi="Arial" w:cs="Arial"/>
        </w:rPr>
        <w:t>Σ</w:t>
      </w:r>
      <w:r>
        <w:rPr>
          <w:rFonts w:ascii="Arial" w:hAnsi="Arial" w:cs="Arial"/>
        </w:rPr>
        <w:t>.</w:t>
      </w:r>
      <w:r w:rsidRPr="00C72061">
        <w:rPr>
          <w:rFonts w:ascii="Arial" w:hAnsi="Arial" w:cs="Arial"/>
          <w:b/>
          <w:bCs/>
        </w:rPr>
        <w:t xml:space="preserve"> εισηγείται</w:t>
      </w:r>
      <w:r w:rsidRPr="00C72061">
        <w:rPr>
          <w:rFonts w:ascii="Arial" w:hAnsi="Arial" w:cs="Arial"/>
        </w:rPr>
        <w:t xml:space="preserve"> την άμεση αγορά και διάθεση σε μονάδες κορυφής, αξιόπιστων και σύγχρονων λεωφορείων μεταφοράς προσωπικού καθώς επίσης και την άμεση διάθεση</w:t>
      </w:r>
      <w:r>
        <w:rPr>
          <w:rFonts w:ascii="Arial" w:hAnsi="Arial" w:cs="Arial"/>
        </w:rPr>
        <w:t xml:space="preserve"> –</w:t>
      </w:r>
      <w:r w:rsidRPr="00C72061">
        <w:rPr>
          <w:rFonts w:ascii="Arial" w:hAnsi="Arial" w:cs="Arial"/>
        </w:rPr>
        <w:t xml:space="preserve"> απόσπαση</w:t>
      </w:r>
      <w:r>
        <w:rPr>
          <w:rFonts w:ascii="Arial" w:hAnsi="Arial" w:cs="Arial"/>
        </w:rPr>
        <w:t xml:space="preserve"> </w:t>
      </w:r>
      <w:r w:rsidRPr="00C72061">
        <w:rPr>
          <w:rFonts w:ascii="Arial" w:hAnsi="Arial" w:cs="Arial"/>
        </w:rPr>
        <w:t>-</w:t>
      </w:r>
      <w:r>
        <w:rPr>
          <w:rFonts w:ascii="Arial" w:hAnsi="Arial" w:cs="Arial"/>
        </w:rPr>
        <w:t xml:space="preserve"> </w:t>
      </w:r>
      <w:r w:rsidRPr="00C72061">
        <w:rPr>
          <w:rFonts w:ascii="Arial" w:hAnsi="Arial" w:cs="Arial"/>
        </w:rPr>
        <w:t>μετάθεση επιπλέον συναδέλφων στρατιωτικών με την ειδικότητα του οδηγού, στις μονάδες αυτές. Δεν νοείται τέτοιες μονάδες να υποστελεχώνονται από οδηγούς, την ίδια στιγμή που εκατοντάδες οδηγοί υπηρετούν στα Υπουργεία και στα Επιτελεία.</w:t>
      </w:r>
    </w:p>
    <w:p w:rsidR="00C62D35" w:rsidRPr="00C72061" w:rsidRDefault="00C62D35" w:rsidP="00C72061">
      <w:pPr>
        <w:pStyle w:val="m5567856374992835224gmail-msonormal"/>
        <w:jc w:val="both"/>
        <w:rPr>
          <w:rFonts w:ascii="Arial" w:hAnsi="Arial" w:cs="Arial"/>
        </w:rPr>
      </w:pPr>
      <w:r>
        <w:rPr>
          <w:rFonts w:ascii="Arial" w:hAnsi="Arial" w:cs="Arial"/>
        </w:rPr>
        <w:t xml:space="preserve">                   </w:t>
      </w:r>
      <w:r w:rsidRPr="00C72061">
        <w:rPr>
          <w:rFonts w:ascii="Arial" w:hAnsi="Arial" w:cs="Arial"/>
        </w:rPr>
        <w:t>Συνδυασμός ολιγάριθμων καταπονημένων ( ψυχολογικά και σωματικά ) στρατιωτικών οδηγών σε καταπονημένα λεωφορεία 40ετίας σε συνθήκες ψύχους, μας ανησυχεί έντονα και είμαστε πεπεισμένοι ότι και η δική σας ανησυχία, θα εκφραστεί με πράξεις, προς όφελος όλων των στρατιωτικών που καθημερινά δοκιμάζονται σε δύσκολες καιρικές συνθήκες.</w:t>
      </w:r>
    </w:p>
    <w:p w:rsidR="00C62D35" w:rsidRPr="00AD1503" w:rsidRDefault="00C62D35" w:rsidP="00EA4952">
      <w:pPr>
        <w:widowControl w:val="0"/>
        <w:autoSpaceDE w:val="0"/>
        <w:autoSpaceDN w:val="0"/>
        <w:adjustRightInd w:val="0"/>
        <w:snapToGrid w:val="0"/>
      </w:pPr>
      <w:r>
        <w:t xml:space="preserve">                                                                   </w:t>
      </w:r>
      <w:r w:rsidRPr="00AD1503">
        <w:rPr>
          <w:rFonts w:ascii="Arial" w:hAnsi="Arial" w:cs="Arial"/>
          <w:color w:val="000000"/>
        </w:rPr>
        <w:t>Με</w:t>
      </w:r>
      <w:r>
        <w:rPr>
          <w:rFonts w:ascii="Arial" w:hAnsi="Arial" w:cs="Arial"/>
          <w:color w:val="000000"/>
        </w:rPr>
        <w:t>τά τιμής</w:t>
      </w:r>
    </w:p>
    <w:p w:rsidR="00C62D35" w:rsidRPr="008A2610" w:rsidRDefault="00C62D35" w:rsidP="00EA4952">
      <w:pPr>
        <w:widowControl w:val="0"/>
        <w:autoSpaceDE w:val="0"/>
        <w:autoSpaceDN w:val="0"/>
        <w:adjustRightInd w:val="0"/>
        <w:snapToGrid w:val="0"/>
        <w:jc w:val="center"/>
        <w:rPr>
          <w:rFonts w:cs="Arial Bold"/>
          <w:color w:val="000000"/>
        </w:rPr>
      </w:pPr>
    </w:p>
    <w:p w:rsidR="00C62D35" w:rsidRPr="00143660" w:rsidRDefault="00C62D35" w:rsidP="00EA4952">
      <w:pPr>
        <w:widowControl w:val="0"/>
        <w:snapToGrid w:val="0"/>
        <w:jc w:val="center"/>
        <w:rPr>
          <w:rFonts w:ascii="Arial" w:hAnsi="Arial" w:cs="Arial"/>
          <w:color w:val="000000"/>
        </w:rPr>
      </w:pPr>
      <w:r>
        <w:rPr>
          <w:rFonts w:ascii="Arial" w:hAnsi="Arial" w:cs="Arial"/>
          <w:color w:val="000000"/>
        </w:rPr>
        <w:t>Για το Διοικητικό Συμβούλιο</w:t>
      </w:r>
    </w:p>
    <w:p w:rsidR="00C62D35" w:rsidRPr="00143660" w:rsidRDefault="00C62D35">
      <w:pPr>
        <w:widowControl w:val="0"/>
        <w:snapToGrid w:val="0"/>
        <w:jc w:val="center"/>
        <w:rPr>
          <w:rFonts w:ascii="Arial" w:hAnsi="Arial" w:cs="Arial"/>
        </w:rPr>
      </w:pPr>
    </w:p>
    <w:p w:rsidR="00C62D35" w:rsidRPr="00143660" w:rsidRDefault="00C62D35">
      <w:pPr>
        <w:widowControl w:val="0"/>
        <w:snapToGrid w:val="0"/>
        <w:jc w:val="both"/>
        <w:rPr>
          <w:rFonts w:ascii="Arial" w:hAnsi="Arial" w:cs="Arial"/>
          <w:color w:val="000000"/>
        </w:rPr>
      </w:pPr>
      <w:r w:rsidRPr="00143660">
        <w:rPr>
          <w:rFonts w:ascii="Arial" w:hAnsi="Arial" w:cs="Arial"/>
          <w:color w:val="000000"/>
        </w:rPr>
        <w:t xml:space="preserve"> </w:t>
      </w:r>
    </w:p>
    <w:p w:rsidR="00C62D35" w:rsidRPr="00143660" w:rsidRDefault="00C62D35">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C62D35" w:rsidRPr="00143660" w:rsidRDefault="00C62D35">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C62D35" w:rsidRDefault="00C62D35">
      <w:pPr>
        <w:widowControl w:val="0"/>
        <w:snapToGrid w:val="0"/>
        <w:jc w:val="both"/>
        <w:rPr>
          <w:rFonts w:ascii="Arial" w:hAnsi="Arial" w:cs="Arial"/>
          <w:color w:val="000000"/>
        </w:rPr>
      </w:pPr>
    </w:p>
    <w:p w:rsidR="00C62D35" w:rsidRDefault="00C62D35">
      <w:pPr>
        <w:widowControl w:val="0"/>
        <w:snapToGrid w:val="0"/>
        <w:jc w:val="both"/>
        <w:rPr>
          <w:rFonts w:ascii="Arial" w:hAnsi="Arial" w:cs="Arial"/>
          <w:color w:val="000000"/>
        </w:rPr>
      </w:pPr>
    </w:p>
    <w:p w:rsidR="00C62D35" w:rsidRDefault="00C62D35">
      <w:pPr>
        <w:widowControl w:val="0"/>
        <w:snapToGrid w:val="0"/>
        <w:rPr>
          <w:rFonts w:ascii="Arial" w:hAnsi="Arial" w:cs="Arial"/>
          <w:color w:val="000000"/>
        </w:rPr>
      </w:pPr>
      <w:r>
        <w:rPr>
          <w:rFonts w:ascii="Arial" w:hAnsi="Arial" w:cs="Arial"/>
          <w:color w:val="000000"/>
        </w:rPr>
        <w:t>ΔΗΜΗΤΡΙΟΣ ΡΩΤΑΣ                                                               ΓΕΩΡΓΙΟΣ ΘΕΟΔΩΡΟΥ</w:t>
      </w:r>
    </w:p>
    <w:p w:rsidR="00C62D35" w:rsidRDefault="00C62D35" w:rsidP="00A847E3">
      <w:r>
        <w:rPr>
          <w:rFonts w:ascii="Arial" w:hAnsi="Arial" w:cs="Arial"/>
          <w:color w:val="000000"/>
        </w:rPr>
        <w:t xml:space="preserve">      Επγός (ΥΔΚ)                                                                                Λγος (ΠΖ)</w:t>
      </w:r>
    </w:p>
    <w:sectPr w:rsidR="00C62D35" w:rsidSect="00A847E3">
      <w:headerReference w:type="default" r:id="rId9"/>
      <w:footerReference w:type="default" r:id="rId10"/>
      <w:pgSz w:w="11906" w:h="16838"/>
      <w:pgMar w:top="777" w:right="1273" w:bottom="540"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D35" w:rsidRDefault="00C62D35" w:rsidP="00C1360A">
      <w:r>
        <w:separator/>
      </w:r>
    </w:p>
  </w:endnote>
  <w:endnote w:type="continuationSeparator" w:id="0">
    <w:p w:rsidR="00C62D35" w:rsidRDefault="00C62D35"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35" w:rsidRDefault="00C62D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D35" w:rsidRDefault="00C62D35" w:rsidP="00C1360A">
      <w:r>
        <w:separator/>
      </w:r>
    </w:p>
  </w:footnote>
  <w:footnote w:type="continuationSeparator" w:id="0">
    <w:p w:rsidR="00C62D35" w:rsidRDefault="00C62D35"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D35" w:rsidRDefault="00C62D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1685B"/>
    <w:multiLevelType w:val="multilevel"/>
    <w:tmpl w:val="502292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98E0748"/>
    <w:multiLevelType w:val="multilevel"/>
    <w:tmpl w:val="FEBAC0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1D9D58BD"/>
    <w:multiLevelType w:val="multilevel"/>
    <w:tmpl w:val="4C8286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33B4422"/>
    <w:multiLevelType w:val="multilevel"/>
    <w:tmpl w:val="4258883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4E612DB2"/>
    <w:multiLevelType w:val="multilevel"/>
    <w:tmpl w:val="8932D1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609A45F3"/>
    <w:multiLevelType w:val="multilevel"/>
    <w:tmpl w:val="64C44CE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658E"/>
    <w:rsid w:val="00017B0B"/>
    <w:rsid w:val="000271DB"/>
    <w:rsid w:val="000312D7"/>
    <w:rsid w:val="00061E44"/>
    <w:rsid w:val="00075646"/>
    <w:rsid w:val="00076DD3"/>
    <w:rsid w:val="000822D2"/>
    <w:rsid w:val="000C3D48"/>
    <w:rsid w:val="000D735C"/>
    <w:rsid w:val="000E4E3F"/>
    <w:rsid w:val="000E7CC3"/>
    <w:rsid w:val="0013426B"/>
    <w:rsid w:val="00143660"/>
    <w:rsid w:val="001716C4"/>
    <w:rsid w:val="00175334"/>
    <w:rsid w:val="001B0E7F"/>
    <w:rsid w:val="001C0E98"/>
    <w:rsid w:val="001E1AA8"/>
    <w:rsid w:val="001F099C"/>
    <w:rsid w:val="001F479B"/>
    <w:rsid w:val="00220B67"/>
    <w:rsid w:val="002401B4"/>
    <w:rsid w:val="00245A97"/>
    <w:rsid w:val="0026495D"/>
    <w:rsid w:val="00274872"/>
    <w:rsid w:val="002A0794"/>
    <w:rsid w:val="002A1C16"/>
    <w:rsid w:val="002A418A"/>
    <w:rsid w:val="002A72F9"/>
    <w:rsid w:val="002D2630"/>
    <w:rsid w:val="002E1559"/>
    <w:rsid w:val="002F5E71"/>
    <w:rsid w:val="002F77B1"/>
    <w:rsid w:val="003069ED"/>
    <w:rsid w:val="003317CD"/>
    <w:rsid w:val="00340441"/>
    <w:rsid w:val="003647B8"/>
    <w:rsid w:val="003824E2"/>
    <w:rsid w:val="003924A4"/>
    <w:rsid w:val="003A5754"/>
    <w:rsid w:val="003A5CF0"/>
    <w:rsid w:val="003C5F15"/>
    <w:rsid w:val="003E431E"/>
    <w:rsid w:val="003F184F"/>
    <w:rsid w:val="003F48D4"/>
    <w:rsid w:val="00447C36"/>
    <w:rsid w:val="00464D71"/>
    <w:rsid w:val="00482AA2"/>
    <w:rsid w:val="00484017"/>
    <w:rsid w:val="004978A4"/>
    <w:rsid w:val="004A3618"/>
    <w:rsid w:val="004C7785"/>
    <w:rsid w:val="00502939"/>
    <w:rsid w:val="0051300C"/>
    <w:rsid w:val="00521AED"/>
    <w:rsid w:val="00540FD2"/>
    <w:rsid w:val="00542D5A"/>
    <w:rsid w:val="00546433"/>
    <w:rsid w:val="00553A9D"/>
    <w:rsid w:val="00553B43"/>
    <w:rsid w:val="00564CCB"/>
    <w:rsid w:val="0056776D"/>
    <w:rsid w:val="00584909"/>
    <w:rsid w:val="00595319"/>
    <w:rsid w:val="005B408E"/>
    <w:rsid w:val="005C1465"/>
    <w:rsid w:val="005D6A58"/>
    <w:rsid w:val="005E0CA9"/>
    <w:rsid w:val="005E2251"/>
    <w:rsid w:val="005F4E3B"/>
    <w:rsid w:val="006128A9"/>
    <w:rsid w:val="00643A89"/>
    <w:rsid w:val="00655BBF"/>
    <w:rsid w:val="006A13A1"/>
    <w:rsid w:val="006B0AE8"/>
    <w:rsid w:val="006E729C"/>
    <w:rsid w:val="00705B7C"/>
    <w:rsid w:val="007478E1"/>
    <w:rsid w:val="007523F2"/>
    <w:rsid w:val="00754DEB"/>
    <w:rsid w:val="00776351"/>
    <w:rsid w:val="00777962"/>
    <w:rsid w:val="007A006C"/>
    <w:rsid w:val="007A1CBD"/>
    <w:rsid w:val="007B1706"/>
    <w:rsid w:val="007F1A8E"/>
    <w:rsid w:val="008427AB"/>
    <w:rsid w:val="00867346"/>
    <w:rsid w:val="0088437F"/>
    <w:rsid w:val="00887398"/>
    <w:rsid w:val="008A2610"/>
    <w:rsid w:val="008B1AA0"/>
    <w:rsid w:val="008C79B2"/>
    <w:rsid w:val="008D1D56"/>
    <w:rsid w:val="0090399B"/>
    <w:rsid w:val="00911080"/>
    <w:rsid w:val="009507E1"/>
    <w:rsid w:val="00967D60"/>
    <w:rsid w:val="009718F7"/>
    <w:rsid w:val="00986C37"/>
    <w:rsid w:val="00991F57"/>
    <w:rsid w:val="009973A0"/>
    <w:rsid w:val="009A08E0"/>
    <w:rsid w:val="009B0576"/>
    <w:rsid w:val="009B2A27"/>
    <w:rsid w:val="009C22AE"/>
    <w:rsid w:val="009D52B5"/>
    <w:rsid w:val="009E324D"/>
    <w:rsid w:val="00A2201B"/>
    <w:rsid w:val="00A3233D"/>
    <w:rsid w:val="00A847E3"/>
    <w:rsid w:val="00AA71F7"/>
    <w:rsid w:val="00AB0AD9"/>
    <w:rsid w:val="00AD1503"/>
    <w:rsid w:val="00AE2447"/>
    <w:rsid w:val="00AF07A1"/>
    <w:rsid w:val="00B03DCA"/>
    <w:rsid w:val="00B10930"/>
    <w:rsid w:val="00B41C7C"/>
    <w:rsid w:val="00B625B0"/>
    <w:rsid w:val="00BC264B"/>
    <w:rsid w:val="00BD7521"/>
    <w:rsid w:val="00BE7586"/>
    <w:rsid w:val="00C06215"/>
    <w:rsid w:val="00C1360A"/>
    <w:rsid w:val="00C24A87"/>
    <w:rsid w:val="00C507FE"/>
    <w:rsid w:val="00C53D9F"/>
    <w:rsid w:val="00C62D35"/>
    <w:rsid w:val="00C7122E"/>
    <w:rsid w:val="00C72061"/>
    <w:rsid w:val="00C852E4"/>
    <w:rsid w:val="00CA718C"/>
    <w:rsid w:val="00CB02D8"/>
    <w:rsid w:val="00CB3907"/>
    <w:rsid w:val="00CB4E80"/>
    <w:rsid w:val="00DE156B"/>
    <w:rsid w:val="00DF11D4"/>
    <w:rsid w:val="00E006E6"/>
    <w:rsid w:val="00E36807"/>
    <w:rsid w:val="00E60360"/>
    <w:rsid w:val="00E94C4B"/>
    <w:rsid w:val="00E9558D"/>
    <w:rsid w:val="00EA4952"/>
    <w:rsid w:val="00EB64BA"/>
    <w:rsid w:val="00EC2CCA"/>
    <w:rsid w:val="00EF3DB8"/>
    <w:rsid w:val="00F161DF"/>
    <w:rsid w:val="00F20921"/>
    <w:rsid w:val="00F319A1"/>
    <w:rsid w:val="00F3355F"/>
    <w:rsid w:val="00F33566"/>
    <w:rsid w:val="00F33660"/>
    <w:rsid w:val="00F445B9"/>
    <w:rsid w:val="00F80A5C"/>
    <w:rsid w:val="00F837E1"/>
    <w:rsid w:val="00F915D4"/>
    <w:rsid w:val="00FC28D4"/>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0"/>
    <w:next w:val="normal0"/>
    <w:link w:val="Heading1Char"/>
    <w:uiPriority w:val="99"/>
    <w:qFormat/>
    <w:locked/>
    <w:rsid w:val="009B0576"/>
    <w:pPr>
      <w:keepNext/>
      <w:keepLines/>
      <w:spacing w:before="480" w:after="120"/>
      <w:contextualSpacing/>
      <w:outlineLvl w:val="0"/>
    </w:pPr>
    <w:rPr>
      <w:b/>
      <w:sz w:val="48"/>
      <w:szCs w:val="48"/>
    </w:rPr>
  </w:style>
  <w:style w:type="paragraph" w:styleId="Heading2">
    <w:name w:val="heading 2"/>
    <w:basedOn w:val="normal0"/>
    <w:next w:val="normal0"/>
    <w:link w:val="Heading2Char"/>
    <w:uiPriority w:val="99"/>
    <w:qFormat/>
    <w:locked/>
    <w:rsid w:val="009B0576"/>
    <w:pPr>
      <w:keepNext/>
      <w:keepLines/>
      <w:spacing w:before="360" w:after="80"/>
      <w:contextualSpacing/>
      <w:outlineLvl w:val="1"/>
    </w:pPr>
    <w:rPr>
      <w:b/>
      <w:sz w:val="36"/>
      <w:szCs w:val="36"/>
    </w:rPr>
  </w:style>
  <w:style w:type="paragraph" w:styleId="Heading3">
    <w:name w:val="heading 3"/>
    <w:basedOn w:val="normal0"/>
    <w:next w:val="normal0"/>
    <w:link w:val="Heading3Char"/>
    <w:uiPriority w:val="99"/>
    <w:qFormat/>
    <w:locked/>
    <w:rsid w:val="009B0576"/>
    <w:pPr>
      <w:keepNext/>
      <w:keepLines/>
      <w:spacing w:before="280" w:after="80"/>
      <w:contextualSpacing/>
      <w:outlineLvl w:val="2"/>
    </w:pPr>
    <w:rPr>
      <w:b/>
      <w:sz w:val="28"/>
      <w:szCs w:val="28"/>
    </w:rPr>
  </w:style>
  <w:style w:type="paragraph" w:styleId="Heading4">
    <w:name w:val="heading 4"/>
    <w:basedOn w:val="normal0"/>
    <w:next w:val="normal0"/>
    <w:link w:val="Heading4Char"/>
    <w:uiPriority w:val="99"/>
    <w:qFormat/>
    <w:locked/>
    <w:rsid w:val="009B0576"/>
    <w:pPr>
      <w:keepNext/>
      <w:keepLines/>
      <w:spacing w:before="240" w:after="40"/>
      <w:contextualSpacing/>
      <w:outlineLvl w:val="3"/>
    </w:pPr>
    <w:rPr>
      <w:b/>
    </w:rPr>
  </w:style>
  <w:style w:type="paragraph" w:styleId="Heading5">
    <w:name w:val="heading 5"/>
    <w:basedOn w:val="normal0"/>
    <w:next w:val="normal0"/>
    <w:link w:val="Heading5Char"/>
    <w:uiPriority w:val="99"/>
    <w:qFormat/>
    <w:locked/>
    <w:rsid w:val="009B0576"/>
    <w:pPr>
      <w:keepNext/>
      <w:keepLines/>
      <w:spacing w:before="220" w:after="40"/>
      <w:contextualSpacing/>
      <w:outlineLvl w:val="4"/>
    </w:pPr>
    <w:rPr>
      <w:b/>
      <w:sz w:val="22"/>
      <w:szCs w:val="22"/>
    </w:rPr>
  </w:style>
  <w:style w:type="paragraph" w:styleId="Heading6">
    <w:name w:val="heading 6"/>
    <w:basedOn w:val="normal0"/>
    <w:next w:val="normal0"/>
    <w:link w:val="Heading6Char"/>
    <w:uiPriority w:val="99"/>
    <w:qFormat/>
    <w:locked/>
    <w:rsid w:val="009B0576"/>
    <w:pPr>
      <w:keepNext/>
      <w:keepLines/>
      <w:spacing w:before="200" w:after="40"/>
      <w:contextualSpacing/>
      <w:outlineLvl w:val="5"/>
    </w:pPr>
    <w:rPr>
      <w:b/>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07564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075646"/>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075646"/>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075646"/>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075646"/>
    <w:rPr>
      <w:rFonts w:ascii="Calibri" w:hAnsi="Calibri" w:cs="Times New Roman"/>
      <w:b/>
      <w:bCs/>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basedOn w:val="DefaultParagraphFont"/>
    <w:uiPriority w:val="99"/>
    <w:rsid w:val="009973A0"/>
    <w:rPr>
      <w:rFonts w:cs="Times New Roman"/>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szCs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szCs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bCs/>
    </w:rPr>
  </w:style>
  <w:style w:type="paragraph" w:customStyle="1" w:styleId="normal0">
    <w:name w:val="normal"/>
    <w:uiPriority w:val="99"/>
    <w:rsid w:val="009B0576"/>
    <w:rPr>
      <w:color w:val="000000"/>
      <w:sz w:val="24"/>
      <w:szCs w:val="24"/>
    </w:rPr>
  </w:style>
  <w:style w:type="paragraph" w:styleId="Title">
    <w:name w:val="Title"/>
    <w:basedOn w:val="normal0"/>
    <w:next w:val="normal0"/>
    <w:link w:val="TitleChar"/>
    <w:uiPriority w:val="99"/>
    <w:qFormat/>
    <w:locked/>
    <w:rsid w:val="009B0576"/>
    <w:pPr>
      <w:keepNext/>
      <w:keepLines/>
      <w:spacing w:before="480" w:after="120"/>
      <w:contextualSpacing/>
    </w:pPr>
    <w:rPr>
      <w:b/>
      <w:sz w:val="72"/>
      <w:szCs w:val="72"/>
    </w:rPr>
  </w:style>
  <w:style w:type="character" w:customStyle="1" w:styleId="TitleChar">
    <w:name w:val="Title Char"/>
    <w:basedOn w:val="DefaultParagraphFont"/>
    <w:link w:val="Title"/>
    <w:uiPriority w:val="99"/>
    <w:locked/>
    <w:rsid w:val="00075646"/>
    <w:rPr>
      <w:rFonts w:ascii="Cambria" w:hAnsi="Cambria" w:cs="Times New Roman"/>
      <w:b/>
      <w:bCs/>
      <w:kern w:val="28"/>
      <w:sz w:val="32"/>
      <w:szCs w:val="32"/>
    </w:rPr>
  </w:style>
  <w:style w:type="paragraph" w:styleId="Subtitle">
    <w:name w:val="Subtitle"/>
    <w:basedOn w:val="normal0"/>
    <w:next w:val="normal0"/>
    <w:link w:val="SubtitleChar"/>
    <w:uiPriority w:val="99"/>
    <w:qFormat/>
    <w:locked/>
    <w:rsid w:val="009B0576"/>
    <w:pPr>
      <w:keepNext/>
      <w:keepLines/>
      <w:spacing w:before="360" w:after="80"/>
      <w:contextualSpacing/>
    </w:pPr>
    <w:rPr>
      <w:rFonts w:ascii="Georgia" w:hAnsi="Georgia" w:cs="Georgia"/>
      <w:i/>
      <w:color w:val="666666"/>
      <w:sz w:val="48"/>
      <w:szCs w:val="48"/>
    </w:rPr>
  </w:style>
  <w:style w:type="character" w:customStyle="1" w:styleId="SubtitleChar">
    <w:name w:val="Subtitle Char"/>
    <w:basedOn w:val="DefaultParagraphFont"/>
    <w:link w:val="Subtitle"/>
    <w:uiPriority w:val="99"/>
    <w:locked/>
    <w:rsid w:val="00075646"/>
    <w:rPr>
      <w:rFonts w:ascii="Cambria" w:hAnsi="Cambria" w:cs="Times New Roman"/>
      <w:sz w:val="24"/>
      <w:szCs w:val="24"/>
    </w:rPr>
  </w:style>
  <w:style w:type="paragraph" w:customStyle="1" w:styleId="m5567856374992835224gmail-msonormal">
    <w:name w:val="m_5567856374992835224gmail-msonormal"/>
    <w:basedOn w:val="Normal"/>
    <w:uiPriority w:val="99"/>
    <w:rsid w:val="002F77B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57806367">
      <w:marLeft w:val="0"/>
      <w:marRight w:val="0"/>
      <w:marTop w:val="0"/>
      <w:marBottom w:val="0"/>
      <w:divBdr>
        <w:top w:val="none" w:sz="0" w:space="0" w:color="auto"/>
        <w:left w:val="none" w:sz="0" w:space="0" w:color="auto"/>
        <w:bottom w:val="none" w:sz="0" w:space="0" w:color="auto"/>
        <w:right w:val="none" w:sz="0" w:space="0" w:color="auto"/>
      </w:divBdr>
      <w:divsChild>
        <w:div w:id="1657806358">
          <w:marLeft w:val="0"/>
          <w:marRight w:val="0"/>
          <w:marTop w:val="0"/>
          <w:marBottom w:val="0"/>
          <w:divBdr>
            <w:top w:val="none" w:sz="0" w:space="0" w:color="auto"/>
            <w:left w:val="none" w:sz="0" w:space="0" w:color="auto"/>
            <w:bottom w:val="none" w:sz="0" w:space="0" w:color="auto"/>
            <w:right w:val="none" w:sz="0" w:space="0" w:color="auto"/>
          </w:divBdr>
        </w:div>
        <w:div w:id="1657806359">
          <w:marLeft w:val="0"/>
          <w:marRight w:val="0"/>
          <w:marTop w:val="0"/>
          <w:marBottom w:val="0"/>
          <w:divBdr>
            <w:top w:val="none" w:sz="0" w:space="0" w:color="auto"/>
            <w:left w:val="none" w:sz="0" w:space="0" w:color="auto"/>
            <w:bottom w:val="none" w:sz="0" w:space="0" w:color="auto"/>
            <w:right w:val="none" w:sz="0" w:space="0" w:color="auto"/>
          </w:divBdr>
        </w:div>
        <w:div w:id="1657806360">
          <w:marLeft w:val="0"/>
          <w:marRight w:val="0"/>
          <w:marTop w:val="0"/>
          <w:marBottom w:val="0"/>
          <w:divBdr>
            <w:top w:val="none" w:sz="0" w:space="0" w:color="auto"/>
            <w:left w:val="none" w:sz="0" w:space="0" w:color="auto"/>
            <w:bottom w:val="none" w:sz="0" w:space="0" w:color="auto"/>
            <w:right w:val="none" w:sz="0" w:space="0" w:color="auto"/>
          </w:divBdr>
        </w:div>
        <w:div w:id="1657806361">
          <w:marLeft w:val="0"/>
          <w:marRight w:val="0"/>
          <w:marTop w:val="0"/>
          <w:marBottom w:val="0"/>
          <w:divBdr>
            <w:top w:val="none" w:sz="0" w:space="0" w:color="auto"/>
            <w:left w:val="none" w:sz="0" w:space="0" w:color="auto"/>
            <w:bottom w:val="none" w:sz="0" w:space="0" w:color="auto"/>
            <w:right w:val="none" w:sz="0" w:space="0" w:color="auto"/>
          </w:divBdr>
        </w:div>
        <w:div w:id="1657806362">
          <w:marLeft w:val="0"/>
          <w:marRight w:val="0"/>
          <w:marTop w:val="0"/>
          <w:marBottom w:val="0"/>
          <w:divBdr>
            <w:top w:val="none" w:sz="0" w:space="0" w:color="auto"/>
            <w:left w:val="none" w:sz="0" w:space="0" w:color="auto"/>
            <w:bottom w:val="none" w:sz="0" w:space="0" w:color="auto"/>
            <w:right w:val="none" w:sz="0" w:space="0" w:color="auto"/>
          </w:divBdr>
        </w:div>
        <w:div w:id="1657806363">
          <w:marLeft w:val="0"/>
          <w:marRight w:val="0"/>
          <w:marTop w:val="0"/>
          <w:marBottom w:val="0"/>
          <w:divBdr>
            <w:top w:val="none" w:sz="0" w:space="0" w:color="auto"/>
            <w:left w:val="none" w:sz="0" w:space="0" w:color="auto"/>
            <w:bottom w:val="none" w:sz="0" w:space="0" w:color="auto"/>
            <w:right w:val="none" w:sz="0" w:space="0" w:color="auto"/>
          </w:divBdr>
        </w:div>
        <w:div w:id="1657806364">
          <w:marLeft w:val="0"/>
          <w:marRight w:val="0"/>
          <w:marTop w:val="0"/>
          <w:marBottom w:val="0"/>
          <w:divBdr>
            <w:top w:val="none" w:sz="0" w:space="0" w:color="auto"/>
            <w:left w:val="none" w:sz="0" w:space="0" w:color="auto"/>
            <w:bottom w:val="none" w:sz="0" w:space="0" w:color="auto"/>
            <w:right w:val="none" w:sz="0" w:space="0" w:color="auto"/>
          </w:divBdr>
        </w:div>
        <w:div w:id="1657806365">
          <w:marLeft w:val="0"/>
          <w:marRight w:val="0"/>
          <w:marTop w:val="0"/>
          <w:marBottom w:val="0"/>
          <w:divBdr>
            <w:top w:val="none" w:sz="0" w:space="0" w:color="auto"/>
            <w:left w:val="none" w:sz="0" w:space="0" w:color="auto"/>
            <w:bottom w:val="none" w:sz="0" w:space="0" w:color="auto"/>
            <w:right w:val="none" w:sz="0" w:space="0" w:color="auto"/>
          </w:divBdr>
        </w:div>
        <w:div w:id="1657806366">
          <w:marLeft w:val="0"/>
          <w:marRight w:val="0"/>
          <w:marTop w:val="0"/>
          <w:marBottom w:val="0"/>
          <w:divBdr>
            <w:top w:val="none" w:sz="0" w:space="0" w:color="auto"/>
            <w:left w:val="none" w:sz="0" w:space="0" w:color="auto"/>
            <w:bottom w:val="none" w:sz="0" w:space="0" w:color="auto"/>
            <w:right w:val="none" w:sz="0" w:space="0" w:color="auto"/>
          </w:divBdr>
        </w:div>
        <w:div w:id="1657806368">
          <w:marLeft w:val="0"/>
          <w:marRight w:val="0"/>
          <w:marTop w:val="0"/>
          <w:marBottom w:val="0"/>
          <w:divBdr>
            <w:top w:val="none" w:sz="0" w:space="0" w:color="auto"/>
            <w:left w:val="none" w:sz="0" w:space="0" w:color="auto"/>
            <w:bottom w:val="none" w:sz="0" w:space="0" w:color="auto"/>
            <w:right w:val="none" w:sz="0" w:space="0" w:color="auto"/>
          </w:divBdr>
        </w:div>
        <w:div w:id="1657806369">
          <w:marLeft w:val="0"/>
          <w:marRight w:val="0"/>
          <w:marTop w:val="0"/>
          <w:marBottom w:val="0"/>
          <w:divBdr>
            <w:top w:val="none" w:sz="0" w:space="0" w:color="auto"/>
            <w:left w:val="none" w:sz="0" w:space="0" w:color="auto"/>
            <w:bottom w:val="none" w:sz="0" w:space="0" w:color="auto"/>
            <w:right w:val="none" w:sz="0" w:space="0" w:color="auto"/>
          </w:divBdr>
        </w:div>
        <w:div w:id="1657806370">
          <w:marLeft w:val="0"/>
          <w:marRight w:val="0"/>
          <w:marTop w:val="0"/>
          <w:marBottom w:val="0"/>
          <w:divBdr>
            <w:top w:val="none" w:sz="0" w:space="0" w:color="auto"/>
            <w:left w:val="none" w:sz="0" w:space="0" w:color="auto"/>
            <w:bottom w:val="none" w:sz="0" w:space="0" w:color="auto"/>
            <w:right w:val="none" w:sz="0" w:space="0" w:color="auto"/>
          </w:divBdr>
        </w:div>
      </w:divsChild>
    </w:div>
    <w:div w:id="1657806372">
      <w:marLeft w:val="0"/>
      <w:marRight w:val="0"/>
      <w:marTop w:val="0"/>
      <w:marBottom w:val="0"/>
      <w:divBdr>
        <w:top w:val="none" w:sz="0" w:space="0" w:color="auto"/>
        <w:left w:val="none" w:sz="0" w:space="0" w:color="auto"/>
        <w:bottom w:val="none" w:sz="0" w:space="0" w:color="auto"/>
        <w:right w:val="none" w:sz="0" w:space="0" w:color="auto"/>
      </w:divBdr>
      <w:divsChild>
        <w:div w:id="1657806371">
          <w:marLeft w:val="0"/>
          <w:marRight w:val="0"/>
          <w:marTop w:val="0"/>
          <w:marBottom w:val="0"/>
          <w:divBdr>
            <w:top w:val="none" w:sz="0" w:space="0" w:color="auto"/>
            <w:left w:val="none" w:sz="0" w:space="0" w:color="auto"/>
            <w:bottom w:val="none" w:sz="0" w:space="0" w:color="auto"/>
            <w:right w:val="none" w:sz="0" w:space="0" w:color="auto"/>
          </w:divBdr>
        </w:div>
        <w:div w:id="1657806373">
          <w:marLeft w:val="0"/>
          <w:marRight w:val="0"/>
          <w:marTop w:val="0"/>
          <w:marBottom w:val="0"/>
          <w:divBdr>
            <w:top w:val="none" w:sz="0" w:space="0" w:color="auto"/>
            <w:left w:val="none" w:sz="0" w:space="0" w:color="auto"/>
            <w:bottom w:val="none" w:sz="0" w:space="0" w:color="auto"/>
            <w:right w:val="none" w:sz="0" w:space="0" w:color="auto"/>
          </w:divBdr>
        </w:div>
        <w:div w:id="1657806374">
          <w:marLeft w:val="0"/>
          <w:marRight w:val="0"/>
          <w:marTop w:val="0"/>
          <w:marBottom w:val="0"/>
          <w:divBdr>
            <w:top w:val="none" w:sz="0" w:space="0" w:color="auto"/>
            <w:left w:val="none" w:sz="0" w:space="0" w:color="auto"/>
            <w:bottom w:val="none" w:sz="0" w:space="0" w:color="auto"/>
            <w:right w:val="none" w:sz="0" w:space="0" w:color="auto"/>
          </w:divBdr>
        </w:div>
      </w:divsChild>
    </w:div>
    <w:div w:id="1657806375">
      <w:marLeft w:val="0"/>
      <w:marRight w:val="0"/>
      <w:marTop w:val="0"/>
      <w:marBottom w:val="0"/>
      <w:divBdr>
        <w:top w:val="none" w:sz="0" w:space="0" w:color="auto"/>
        <w:left w:val="none" w:sz="0" w:space="0" w:color="auto"/>
        <w:bottom w:val="none" w:sz="0" w:space="0" w:color="auto"/>
        <w:right w:val="none" w:sz="0" w:space="0" w:color="auto"/>
      </w:divBdr>
    </w:div>
    <w:div w:id="1657806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3</Pages>
  <Words>684</Words>
  <Characters>3698</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4</cp:revision>
  <dcterms:created xsi:type="dcterms:W3CDTF">2018-01-03T19:34:00Z</dcterms:created>
  <dcterms:modified xsi:type="dcterms:W3CDTF">2018-01-03T19:44:00Z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