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899" w:rsidRPr="002F6FFF" w:rsidRDefault="00D42899" w:rsidP="00555152">
      <w:pPr>
        <w:framePr w:w="5870" w:wrap="auto" w:vAnchor="page" w:hAnchor="page" w:x="5062" w:y="1145"/>
        <w:widowControl w:val="0"/>
        <w:autoSpaceDE w:val="0"/>
        <w:autoSpaceDN w:val="0"/>
        <w:adjustRightInd w:val="0"/>
        <w:snapToGrid w:val="0"/>
        <w:rPr>
          <w:rFonts w:ascii="Arial" w:hAnsi="Arial" w:cs="Arial"/>
          <w:b/>
        </w:rPr>
      </w:pPr>
      <w:r>
        <w:rPr>
          <w:rFonts w:ascii="Arial" w:hAnsi="Arial" w:cs="Arial"/>
          <w:color w:val="000000"/>
          <w:sz w:val="18"/>
          <w:szCs w:val="18"/>
        </w:rPr>
        <w:t xml:space="preserve">  </w:t>
      </w:r>
      <w:r w:rsidRPr="002F6FFF">
        <w:rPr>
          <w:rFonts w:ascii="Arial" w:hAnsi="Arial" w:cs="Arial"/>
          <w:b/>
          <w:color w:val="000000"/>
        </w:rPr>
        <w:t>Πανελλήνια Ομοσπονδία Ενώσεων Στρατιωτικών</w:t>
      </w:r>
    </w:p>
    <w:p w:rsidR="00D42899" w:rsidRPr="002F6FFF" w:rsidRDefault="00D42899" w:rsidP="00555152">
      <w:pPr>
        <w:framePr w:w="5870" w:wrap="auto" w:vAnchor="page" w:hAnchor="page" w:x="5062" w:y="1145"/>
        <w:widowControl w:val="0"/>
        <w:autoSpaceDE w:val="0"/>
        <w:autoSpaceDN w:val="0"/>
        <w:adjustRightInd w:val="0"/>
        <w:snapToGrid w:val="0"/>
        <w:rPr>
          <w:rFonts w:ascii="Arial" w:hAnsi="Arial" w:cs="Arial"/>
          <w:b/>
        </w:rPr>
      </w:pPr>
      <w:r w:rsidRPr="002F6FFF">
        <w:rPr>
          <w:rFonts w:ascii="Arial" w:hAnsi="Arial" w:cs="Arial"/>
          <w:b/>
          <w:color w:val="000000"/>
        </w:rPr>
        <w:t xml:space="preserve">                      </w:t>
      </w:r>
      <w:r>
        <w:rPr>
          <w:rFonts w:ascii="Arial" w:hAnsi="Arial" w:cs="Arial"/>
          <w:b/>
          <w:color w:val="000000"/>
        </w:rPr>
        <w:t xml:space="preserve">  </w:t>
      </w:r>
      <w:r w:rsidRPr="002F6FFF">
        <w:rPr>
          <w:rFonts w:ascii="Arial" w:hAnsi="Arial" w:cs="Arial"/>
          <w:b/>
          <w:color w:val="000000"/>
        </w:rPr>
        <w:t xml:space="preserve">       (Π.ΟΜ.ΕΝ.Σ.) </w:t>
      </w:r>
    </w:p>
    <w:p w:rsidR="00D42899" w:rsidRDefault="00D42899" w:rsidP="003741EE">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style="position:absolute;margin-left:-1.65pt;margin-top:-10.6pt;width:180pt;height:164.3pt;z-index:251658240;visibility:visible">
            <v:imagedata r:id="rId7" o:title=""/>
          </v:shape>
        </w:pict>
      </w:r>
    </w:p>
    <w:p w:rsidR="00D42899" w:rsidRDefault="00D42899" w:rsidP="003741EE">
      <w:pPr>
        <w:widowControl w:val="0"/>
        <w:autoSpaceDE w:val="0"/>
        <w:autoSpaceDN w:val="0"/>
        <w:adjustRightInd w:val="0"/>
        <w:snapToGrid w:val="0"/>
        <w:rPr>
          <w:rFonts w:ascii="Arial" w:hAnsi="Arial" w:cs="Arial"/>
          <w:color w:val="000000"/>
          <w:sz w:val="21"/>
          <w:szCs w:val="21"/>
        </w:rPr>
      </w:pPr>
    </w:p>
    <w:p w:rsidR="00D42899" w:rsidRDefault="00D42899" w:rsidP="003741EE">
      <w:pPr>
        <w:widowControl w:val="0"/>
        <w:autoSpaceDE w:val="0"/>
        <w:autoSpaceDN w:val="0"/>
        <w:adjustRightInd w:val="0"/>
        <w:snapToGrid w:val="0"/>
        <w:rPr>
          <w:rFonts w:ascii="Arial" w:hAnsi="Arial" w:cs="Arial"/>
          <w:color w:val="000000"/>
          <w:sz w:val="21"/>
          <w:szCs w:val="21"/>
        </w:rPr>
      </w:pPr>
    </w:p>
    <w:p w:rsidR="00D42899" w:rsidRDefault="00D42899" w:rsidP="003741EE">
      <w:pPr>
        <w:widowControl w:val="0"/>
        <w:autoSpaceDE w:val="0"/>
        <w:autoSpaceDN w:val="0"/>
        <w:adjustRightInd w:val="0"/>
        <w:snapToGrid w:val="0"/>
        <w:rPr>
          <w:rFonts w:ascii="Arial" w:hAnsi="Arial" w:cs="Arial"/>
          <w:color w:val="000000"/>
          <w:sz w:val="21"/>
          <w:szCs w:val="21"/>
        </w:rPr>
      </w:pPr>
    </w:p>
    <w:p w:rsidR="00D42899" w:rsidRPr="00447C36" w:rsidRDefault="00D42899" w:rsidP="00034E92">
      <w:pPr>
        <w:framePr w:w="5642" w:h="845" w:hRule="exact" w:wrap="auto" w:vAnchor="page" w:hAnchor="page" w:x="5182" w:y="1985"/>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p>
    <w:p w:rsidR="00D42899" w:rsidRDefault="00D42899" w:rsidP="003741EE">
      <w:pPr>
        <w:widowControl w:val="0"/>
        <w:autoSpaceDE w:val="0"/>
        <w:autoSpaceDN w:val="0"/>
        <w:adjustRightInd w:val="0"/>
        <w:snapToGrid w:val="0"/>
        <w:rPr>
          <w:rFonts w:ascii="Arial" w:hAnsi="Arial" w:cs="Arial"/>
          <w:color w:val="000000"/>
          <w:sz w:val="21"/>
          <w:szCs w:val="21"/>
        </w:rPr>
      </w:pPr>
    </w:p>
    <w:p w:rsidR="00D42899" w:rsidRPr="003B38BC" w:rsidRDefault="00D42899" w:rsidP="003B38BC">
      <w:pPr>
        <w:widowControl w:val="0"/>
        <w:autoSpaceDE w:val="0"/>
        <w:autoSpaceDN w:val="0"/>
        <w:adjustRightInd w:val="0"/>
        <w:snapToGrid w:val="0"/>
        <w:jc w:val="center"/>
        <w:rPr>
          <w:rFonts w:ascii="Arial" w:hAnsi="Arial" w:cs="Arial"/>
          <w:color w:val="000000"/>
          <w:sz w:val="21"/>
          <w:szCs w:val="21"/>
        </w:rPr>
      </w:pPr>
    </w:p>
    <w:p w:rsidR="00D42899" w:rsidRDefault="00D42899" w:rsidP="003741EE">
      <w:pPr>
        <w:widowControl w:val="0"/>
        <w:autoSpaceDE w:val="0"/>
        <w:autoSpaceDN w:val="0"/>
        <w:adjustRightInd w:val="0"/>
        <w:snapToGrid w:val="0"/>
        <w:rPr>
          <w:rFonts w:ascii="Arial" w:hAnsi="Arial" w:cs="Arial"/>
          <w:color w:val="000000"/>
          <w:sz w:val="21"/>
          <w:szCs w:val="21"/>
        </w:rPr>
      </w:pPr>
    </w:p>
    <w:p w:rsidR="00D42899" w:rsidRDefault="00D42899" w:rsidP="003741EE">
      <w:pPr>
        <w:widowControl w:val="0"/>
        <w:autoSpaceDE w:val="0"/>
        <w:autoSpaceDN w:val="0"/>
        <w:adjustRightInd w:val="0"/>
        <w:snapToGrid w:val="0"/>
        <w:rPr>
          <w:rFonts w:ascii="Arial" w:hAnsi="Arial" w:cs="Arial"/>
          <w:color w:val="000000"/>
          <w:sz w:val="21"/>
          <w:szCs w:val="21"/>
        </w:rPr>
      </w:pPr>
    </w:p>
    <w:p w:rsidR="00D42899" w:rsidRPr="00E6287B" w:rsidRDefault="00D42899" w:rsidP="00202F4A">
      <w:pPr>
        <w:framePr w:w="5762" w:wrap="auto" w:vAnchor="page" w:hAnchor="page" w:x="5182" w:y="294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8"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E6287B">
        <w:rPr>
          <w:rFonts w:ascii="Arial" w:hAnsi="Arial" w:cs="Arial"/>
          <w:color w:val="000000"/>
          <w:sz w:val="18"/>
          <w:szCs w:val="18"/>
        </w:rPr>
        <w:t xml:space="preserve"> </w:t>
      </w:r>
      <w:r>
        <w:rPr>
          <w:rFonts w:ascii="Arial" w:hAnsi="Arial" w:cs="Arial"/>
          <w:color w:val="000000"/>
          <w:sz w:val="18"/>
          <w:szCs w:val="18"/>
        </w:rPr>
        <w:t>ΠΟΜΕΝΣ</w:t>
      </w:r>
      <w:r w:rsidRPr="00E6287B">
        <w:rPr>
          <w:rFonts w:ascii="Arial" w:hAnsi="Arial" w:cs="Arial"/>
          <w:color w:val="000000"/>
          <w:sz w:val="18"/>
          <w:szCs w:val="18"/>
        </w:rPr>
        <w:t xml:space="preserve"> </w:t>
      </w:r>
    </w:p>
    <w:p w:rsidR="00D42899" w:rsidRPr="00E6287B" w:rsidRDefault="00D42899" w:rsidP="003741EE">
      <w:pPr>
        <w:widowControl w:val="0"/>
        <w:autoSpaceDE w:val="0"/>
        <w:autoSpaceDN w:val="0"/>
        <w:adjustRightInd w:val="0"/>
        <w:snapToGrid w:val="0"/>
        <w:rPr>
          <w:rFonts w:ascii="Arial" w:hAnsi="Arial" w:cs="Arial"/>
          <w:color w:val="000000"/>
          <w:sz w:val="21"/>
          <w:szCs w:val="21"/>
        </w:rPr>
      </w:pPr>
    </w:p>
    <w:p w:rsidR="00D42899" w:rsidRPr="00E6287B" w:rsidRDefault="00D42899" w:rsidP="003741EE">
      <w:pPr>
        <w:widowControl w:val="0"/>
        <w:autoSpaceDE w:val="0"/>
        <w:autoSpaceDN w:val="0"/>
        <w:adjustRightInd w:val="0"/>
        <w:snapToGrid w:val="0"/>
        <w:rPr>
          <w:rFonts w:ascii="Arial" w:hAnsi="Arial" w:cs="Arial"/>
          <w:b/>
          <w:color w:val="000000"/>
        </w:rPr>
      </w:pPr>
    </w:p>
    <w:p w:rsidR="00D42899" w:rsidRPr="009857D5" w:rsidRDefault="00D42899" w:rsidP="0004275D">
      <w:pPr>
        <w:framePr w:w="2481" w:wrap="auto" w:vAnchor="page" w:hAnchor="page" w:x="5182" w:y="3545"/>
        <w:widowControl w:val="0"/>
        <w:autoSpaceDE w:val="0"/>
        <w:autoSpaceDN w:val="0"/>
        <w:adjustRightInd w:val="0"/>
        <w:snapToGrid w:val="0"/>
      </w:pPr>
      <w:r w:rsidRPr="00DF0210">
        <w:rPr>
          <w:rFonts w:ascii="Arial" w:hAnsi="Arial" w:cs="Arial"/>
          <w:color w:val="000000"/>
          <w:sz w:val="18"/>
          <w:szCs w:val="18"/>
          <w:lang w:val="en-GB"/>
        </w:rPr>
        <w:t>Email</w:t>
      </w:r>
      <w:r w:rsidRPr="009857D5">
        <w:rPr>
          <w:rFonts w:ascii="Arial" w:hAnsi="Arial" w:cs="Arial"/>
          <w:color w:val="000000"/>
          <w:sz w:val="18"/>
          <w:szCs w:val="18"/>
        </w:rPr>
        <w:t xml:space="preserve">: </w:t>
      </w:r>
      <w:r w:rsidRPr="00DF0210">
        <w:rPr>
          <w:rFonts w:ascii="Arial" w:hAnsi="Arial" w:cs="Arial"/>
          <w:color w:val="000000"/>
          <w:sz w:val="18"/>
          <w:szCs w:val="18"/>
          <w:lang w:val="en-GB"/>
        </w:rPr>
        <w:t>info</w:t>
      </w:r>
      <w:r w:rsidRPr="009857D5">
        <w:rPr>
          <w:rFonts w:ascii="Arial" w:hAnsi="Arial" w:cs="Arial"/>
          <w:color w:val="000000"/>
          <w:sz w:val="18"/>
          <w:szCs w:val="18"/>
        </w:rPr>
        <w:t>@</w:t>
      </w:r>
      <w:r>
        <w:rPr>
          <w:rFonts w:ascii="Arial" w:hAnsi="Arial" w:cs="Arial"/>
          <w:color w:val="000000"/>
          <w:sz w:val="18"/>
          <w:szCs w:val="18"/>
          <w:lang w:val="en-GB"/>
        </w:rPr>
        <w:t>pomens</w:t>
      </w:r>
      <w:r w:rsidRPr="009857D5">
        <w:rPr>
          <w:rFonts w:ascii="Arial" w:hAnsi="Arial" w:cs="Arial"/>
          <w:color w:val="000000"/>
          <w:sz w:val="18"/>
          <w:szCs w:val="18"/>
        </w:rPr>
        <w:t>.</w:t>
      </w:r>
      <w:r w:rsidRPr="00DF0210">
        <w:rPr>
          <w:rFonts w:ascii="Arial" w:hAnsi="Arial" w:cs="Arial"/>
          <w:color w:val="000000"/>
          <w:sz w:val="18"/>
          <w:szCs w:val="18"/>
          <w:lang w:val="en-GB"/>
        </w:rPr>
        <w:t>gr</w:t>
      </w:r>
    </w:p>
    <w:p w:rsidR="00D42899" w:rsidRPr="009857D5" w:rsidRDefault="00D42899" w:rsidP="00E02AE1">
      <w:pPr>
        <w:widowControl w:val="0"/>
        <w:autoSpaceDE w:val="0"/>
        <w:autoSpaceDN w:val="0"/>
        <w:adjustRightInd w:val="0"/>
        <w:snapToGrid w:val="0"/>
        <w:ind w:right="-425"/>
        <w:rPr>
          <w:rFonts w:ascii="Arial" w:hAnsi="Arial" w:cs="Arial"/>
          <w:b/>
          <w:color w:val="000000"/>
        </w:rPr>
      </w:pPr>
      <w:r w:rsidRPr="009857D5">
        <w:rPr>
          <w:rFonts w:ascii="Arial" w:hAnsi="Arial" w:cs="Arial"/>
          <w:b/>
          <w:color w:val="000000"/>
        </w:rPr>
        <w:t>_________________________________________________________________________</w:t>
      </w:r>
    </w:p>
    <w:p w:rsidR="00D42899" w:rsidRPr="009857D5" w:rsidRDefault="00D42899" w:rsidP="002F6FFF">
      <w:pPr>
        <w:widowControl w:val="0"/>
        <w:autoSpaceDE w:val="0"/>
        <w:autoSpaceDN w:val="0"/>
        <w:adjustRightInd w:val="0"/>
        <w:snapToGrid w:val="0"/>
        <w:jc w:val="center"/>
        <w:rPr>
          <w:rFonts w:ascii="Arial" w:hAnsi="Arial" w:cs="Arial"/>
          <w:b/>
          <w:color w:val="000000"/>
        </w:rPr>
      </w:pPr>
    </w:p>
    <w:p w:rsidR="00D42899" w:rsidRPr="005642B0" w:rsidRDefault="00D42899" w:rsidP="009F7317">
      <w:pPr>
        <w:framePr w:w="3355" w:wrap="auto" w:vAnchor="page" w:hAnchor="page" w:x="7582" w:y="4625"/>
        <w:widowControl w:val="0"/>
        <w:autoSpaceDE w:val="0"/>
        <w:autoSpaceDN w:val="0"/>
        <w:adjustRightInd w:val="0"/>
        <w:snapToGrid w:val="0"/>
      </w:pPr>
      <w:r w:rsidRPr="00285D92">
        <w:rPr>
          <w:rFonts w:ascii="Arial" w:hAnsi="Arial" w:cs="Arial"/>
          <w:color w:val="000000"/>
        </w:rPr>
        <w:t>Αθήνα</w:t>
      </w:r>
      <w:r w:rsidRPr="005642B0">
        <w:rPr>
          <w:rFonts w:ascii="Arial" w:hAnsi="Arial" w:cs="Arial"/>
          <w:color w:val="000000"/>
        </w:rPr>
        <w:t xml:space="preserve">, </w:t>
      </w:r>
      <w:r>
        <w:rPr>
          <w:rFonts w:ascii="Arial" w:hAnsi="Arial" w:cs="Arial"/>
          <w:color w:val="000000"/>
        </w:rPr>
        <w:t>25</w:t>
      </w:r>
      <w:bookmarkStart w:id="0" w:name="_GoBack"/>
      <w:bookmarkEnd w:id="0"/>
      <w:r w:rsidRPr="005642B0">
        <w:rPr>
          <w:rFonts w:ascii="Arial" w:hAnsi="Arial" w:cs="Arial"/>
          <w:color w:val="000000"/>
        </w:rPr>
        <w:t xml:space="preserve"> </w:t>
      </w:r>
      <w:r>
        <w:rPr>
          <w:rFonts w:ascii="Arial" w:hAnsi="Arial" w:cs="Arial"/>
          <w:color w:val="000000"/>
        </w:rPr>
        <w:t>Ιανουαρίου</w:t>
      </w:r>
      <w:r w:rsidRPr="005642B0">
        <w:rPr>
          <w:rFonts w:ascii="Arial" w:hAnsi="Arial" w:cs="Arial"/>
          <w:color w:val="000000"/>
        </w:rPr>
        <w:t xml:space="preserve"> 201</w:t>
      </w:r>
      <w:r>
        <w:rPr>
          <w:rFonts w:ascii="Arial" w:hAnsi="Arial" w:cs="Arial"/>
          <w:color w:val="000000"/>
        </w:rPr>
        <w:t>8</w:t>
      </w:r>
    </w:p>
    <w:p w:rsidR="00D42899" w:rsidRPr="005642B0" w:rsidRDefault="00D42899" w:rsidP="002F6FFF">
      <w:pPr>
        <w:widowControl w:val="0"/>
        <w:autoSpaceDE w:val="0"/>
        <w:autoSpaceDN w:val="0"/>
        <w:adjustRightInd w:val="0"/>
        <w:snapToGrid w:val="0"/>
        <w:jc w:val="center"/>
        <w:rPr>
          <w:rFonts w:ascii="Arial" w:hAnsi="Arial" w:cs="Arial"/>
          <w:b/>
          <w:color w:val="000000"/>
        </w:rPr>
      </w:pPr>
      <w:r w:rsidRPr="005642B0">
        <w:rPr>
          <w:rFonts w:ascii="Arial" w:hAnsi="Arial" w:cs="Arial"/>
          <w:b/>
          <w:color w:val="000000"/>
        </w:rPr>
        <w:t xml:space="preserve">  </w:t>
      </w:r>
    </w:p>
    <w:p w:rsidR="00D42899" w:rsidRPr="005642B0" w:rsidRDefault="00D42899" w:rsidP="00C95829">
      <w:pPr>
        <w:widowControl w:val="0"/>
        <w:autoSpaceDE w:val="0"/>
        <w:autoSpaceDN w:val="0"/>
        <w:adjustRightInd w:val="0"/>
        <w:snapToGrid w:val="0"/>
        <w:jc w:val="center"/>
        <w:rPr>
          <w:rFonts w:ascii="Arial" w:hAnsi="Arial" w:cs="Arial"/>
        </w:rPr>
      </w:pPr>
    </w:p>
    <w:p w:rsidR="00D42899" w:rsidRDefault="00D42899" w:rsidP="00C95829">
      <w:pPr>
        <w:widowControl w:val="0"/>
        <w:autoSpaceDE w:val="0"/>
        <w:autoSpaceDN w:val="0"/>
        <w:adjustRightInd w:val="0"/>
        <w:snapToGrid w:val="0"/>
        <w:jc w:val="center"/>
        <w:rPr>
          <w:rFonts w:ascii="Arial" w:hAnsi="Arial" w:cs="Arial"/>
          <w:b/>
          <w:u w:val="single"/>
        </w:rPr>
      </w:pPr>
    </w:p>
    <w:p w:rsidR="00D42899" w:rsidRPr="00C95829" w:rsidRDefault="00D42899" w:rsidP="00C95829">
      <w:pPr>
        <w:widowControl w:val="0"/>
        <w:autoSpaceDE w:val="0"/>
        <w:autoSpaceDN w:val="0"/>
        <w:adjustRightInd w:val="0"/>
        <w:snapToGrid w:val="0"/>
        <w:jc w:val="center"/>
        <w:rPr>
          <w:rFonts w:ascii="Arial" w:hAnsi="Arial" w:cs="Arial"/>
          <w:b/>
          <w:u w:val="single"/>
        </w:rPr>
      </w:pPr>
      <w:r w:rsidRPr="00C95829">
        <w:rPr>
          <w:rFonts w:ascii="Arial" w:hAnsi="Arial" w:cs="Arial"/>
          <w:b/>
          <w:u w:val="single"/>
        </w:rPr>
        <w:t>ΔΕΛΤΙΟ ΤΥΠΟΥ</w:t>
      </w:r>
      <w:r>
        <w:rPr>
          <w:rFonts w:ascii="Arial" w:hAnsi="Arial" w:cs="Arial"/>
          <w:b/>
          <w:u w:val="single"/>
        </w:rPr>
        <w:t>- ΑΠΟΛΥΤΗ ΔΙΚΑΙΩΣΗ</w:t>
      </w:r>
    </w:p>
    <w:p w:rsidR="00D42899" w:rsidRDefault="00D42899" w:rsidP="00C95829">
      <w:pPr>
        <w:widowControl w:val="0"/>
        <w:autoSpaceDE w:val="0"/>
        <w:autoSpaceDN w:val="0"/>
        <w:adjustRightInd w:val="0"/>
        <w:snapToGrid w:val="0"/>
        <w:jc w:val="center"/>
        <w:rPr>
          <w:rFonts w:ascii="Arial" w:hAnsi="Arial" w:cs="Arial"/>
        </w:rPr>
      </w:pPr>
    </w:p>
    <w:p w:rsidR="00D42899" w:rsidRDefault="00D42899" w:rsidP="00C95829">
      <w:pPr>
        <w:widowControl w:val="0"/>
        <w:autoSpaceDE w:val="0"/>
        <w:autoSpaceDN w:val="0"/>
        <w:adjustRightInd w:val="0"/>
        <w:snapToGrid w:val="0"/>
        <w:jc w:val="center"/>
        <w:rPr>
          <w:rFonts w:ascii="Arial" w:hAnsi="Arial" w:cs="Arial"/>
        </w:rPr>
      </w:pPr>
    </w:p>
    <w:p w:rsidR="00D42899" w:rsidRDefault="00D42899" w:rsidP="00582056">
      <w:pPr>
        <w:pStyle w:val="BodyText"/>
        <w:spacing w:after="0" w:line="240" w:lineRule="auto"/>
        <w:jc w:val="both"/>
        <w:rPr>
          <w:rFonts w:ascii="Arial" w:hAnsi="Arial" w:cs="Arial"/>
        </w:rPr>
      </w:pPr>
      <w:r>
        <w:rPr>
          <w:rFonts w:ascii="Arial" w:hAnsi="Arial" w:cs="Arial"/>
        </w:rPr>
        <w:t xml:space="preserve">                                     </w:t>
      </w:r>
      <w:r w:rsidRPr="00582056">
        <w:rPr>
          <w:rFonts w:ascii="Arial" w:hAnsi="Arial" w:cs="Arial"/>
          <w:b/>
          <w:u w:val="single"/>
        </w:rPr>
        <w:t>Η Δικαιοσύνη μίλησε</w:t>
      </w:r>
      <w:r>
        <w:rPr>
          <w:rFonts w:ascii="Arial" w:hAnsi="Arial" w:cs="Arial"/>
          <w:b/>
          <w:u w:val="single"/>
        </w:rPr>
        <w:t>.</w:t>
      </w:r>
      <w:r w:rsidRPr="00582056">
        <w:rPr>
          <w:rFonts w:ascii="Arial" w:hAnsi="Arial" w:cs="Arial"/>
          <w:b/>
        </w:rPr>
        <w:t xml:space="preserve"> </w:t>
      </w:r>
      <w:r w:rsidRPr="00582056">
        <w:rPr>
          <w:rFonts w:ascii="Arial" w:hAnsi="Arial" w:cs="Arial"/>
        </w:rPr>
        <w:t>Η Π.ΟΜ.ΕΝ.Σ. αποτελεί την μοναδική νόμιμη Ομοσπονδία των εν ενεργεία στρατιωτικών, η οποία εκπροσωπεί κατά τρόπο αποκλειστικό τα συμφέροντά τους.</w:t>
      </w:r>
    </w:p>
    <w:p w:rsidR="00D42899" w:rsidRPr="00582056" w:rsidRDefault="00D42899" w:rsidP="00582056">
      <w:pPr>
        <w:pStyle w:val="BodyText"/>
        <w:spacing w:after="0" w:line="240" w:lineRule="auto"/>
        <w:jc w:val="both"/>
        <w:rPr>
          <w:rFonts w:ascii="Arial" w:hAnsi="Arial" w:cs="Arial"/>
        </w:rPr>
      </w:pPr>
    </w:p>
    <w:p w:rsidR="00D42899" w:rsidRDefault="00D42899" w:rsidP="00582056">
      <w:pPr>
        <w:pStyle w:val="BodyText"/>
        <w:spacing w:after="0" w:line="240" w:lineRule="auto"/>
        <w:jc w:val="both"/>
        <w:rPr>
          <w:rFonts w:ascii="Arial" w:hAnsi="Arial" w:cs="Arial"/>
        </w:rPr>
      </w:pPr>
      <w:r>
        <w:rPr>
          <w:rFonts w:ascii="Arial" w:hAnsi="Arial" w:cs="Arial"/>
        </w:rPr>
        <w:t xml:space="preserve">                                     </w:t>
      </w:r>
      <w:r w:rsidRPr="00582056">
        <w:rPr>
          <w:rFonts w:ascii="Arial" w:hAnsi="Arial" w:cs="Arial"/>
        </w:rPr>
        <w:t xml:space="preserve">Με την ιστορική απόφαση </w:t>
      </w:r>
      <w:r w:rsidRPr="00582056">
        <w:rPr>
          <w:rFonts w:ascii="Arial" w:hAnsi="Arial" w:cs="Arial"/>
          <w:b/>
          <w:bCs/>
        </w:rPr>
        <w:t>254/2018</w:t>
      </w:r>
      <w:r w:rsidRPr="00582056">
        <w:rPr>
          <w:rFonts w:ascii="Arial" w:hAnsi="Arial" w:cs="Arial"/>
        </w:rPr>
        <w:t xml:space="preserve"> του Πρωτοδικείου Αθηνών δικαιώθηκαν πλήρως οι αγώνες και οι θέσεις της Ομοσπονδίας μας. Το Δικαστήριο απέρριψε την ανακοπή της ΠΟΕΣ, απέρριψε τις πρόσθετες παρεμβάσεις των σωματείων που πρόσκεινται σ</w:t>
      </w:r>
      <w:r>
        <w:rPr>
          <w:rFonts w:ascii="Arial" w:hAnsi="Arial" w:cs="Arial"/>
        </w:rPr>
        <w:t xml:space="preserve">’ </w:t>
      </w:r>
      <w:r w:rsidRPr="00582056">
        <w:rPr>
          <w:rFonts w:ascii="Arial" w:hAnsi="Arial" w:cs="Arial"/>
        </w:rPr>
        <w:t>αυτήν και έκανε δεκτές και τις δύο ανακοπές της Ομοσπονδίας μας καθώς και την παρέμβαση των πρωτοβάθμιων σωματείων μας.</w:t>
      </w:r>
    </w:p>
    <w:p w:rsidR="00D42899" w:rsidRPr="00582056" w:rsidRDefault="00D42899" w:rsidP="00582056">
      <w:pPr>
        <w:pStyle w:val="BodyText"/>
        <w:spacing w:after="0" w:line="240" w:lineRule="auto"/>
        <w:jc w:val="both"/>
        <w:rPr>
          <w:rFonts w:ascii="Arial" w:hAnsi="Arial" w:cs="Arial"/>
        </w:rPr>
      </w:pPr>
    </w:p>
    <w:p w:rsidR="00D42899" w:rsidRDefault="00D42899" w:rsidP="00582056">
      <w:pPr>
        <w:pStyle w:val="BodyText"/>
        <w:spacing w:after="0" w:line="240" w:lineRule="auto"/>
        <w:jc w:val="both"/>
        <w:rPr>
          <w:rFonts w:ascii="Arial" w:hAnsi="Arial" w:cs="Arial"/>
        </w:rPr>
      </w:pPr>
      <w:r>
        <w:rPr>
          <w:rFonts w:ascii="Arial" w:hAnsi="Arial" w:cs="Arial"/>
        </w:rPr>
        <w:t xml:space="preserve">                                     </w:t>
      </w:r>
      <w:r w:rsidRPr="00582056">
        <w:rPr>
          <w:rFonts w:ascii="Arial" w:hAnsi="Arial" w:cs="Arial"/>
        </w:rPr>
        <w:t xml:space="preserve">Όπως από καιρό είχαμε επισημάνει, η Ομοσπονδία μας ήταν και παραμένει η μοναδική Ομοσπονδία των Ενόπλων Δυνάμεων, η οποία συστήθηκε και λειτουργεί σύμφωνα με το ισχύον θεσμικό πλαίσιο. Το Δικαστήριο όχι μόνο απέρριψε τους ισχυρισμούς της ΠΟΕΣ περί σύγχυσης και περί παράνομης σύστασης της Ομοσπονδίας μας, αλλά αντιθέτως ακύρωσε τη σύσταση και την τροποποίηση της ΠΟΕΣ και διέταξε τη διαγραφή της από τα βιβλία των συνδικαλιστικών οργανώσεων, αφού δεν μπορεί σύμφωνα με το νόμο να εκπροσωπεί τα συμφέροντα των στρατιωτικών. </w:t>
      </w:r>
    </w:p>
    <w:p w:rsidR="00D42899" w:rsidRDefault="00D42899" w:rsidP="00582056">
      <w:pPr>
        <w:pStyle w:val="BodyText"/>
        <w:spacing w:after="0" w:line="240" w:lineRule="auto"/>
        <w:jc w:val="both"/>
        <w:rPr>
          <w:rFonts w:ascii="Arial" w:hAnsi="Arial" w:cs="Arial"/>
        </w:rPr>
      </w:pPr>
      <w:r>
        <w:rPr>
          <w:rFonts w:ascii="Arial" w:hAnsi="Arial" w:cs="Arial"/>
        </w:rPr>
        <w:t xml:space="preserve"> </w:t>
      </w:r>
    </w:p>
    <w:p w:rsidR="00D42899" w:rsidRDefault="00D42899" w:rsidP="00582056">
      <w:pPr>
        <w:pStyle w:val="BodyText"/>
        <w:spacing w:after="0" w:line="240" w:lineRule="auto"/>
        <w:jc w:val="both"/>
        <w:rPr>
          <w:rFonts w:ascii="Arial" w:hAnsi="Arial" w:cs="Arial"/>
        </w:rPr>
      </w:pPr>
      <w:r>
        <w:rPr>
          <w:rFonts w:ascii="Arial" w:hAnsi="Arial" w:cs="Arial"/>
        </w:rPr>
        <w:t xml:space="preserve">                                     </w:t>
      </w:r>
      <w:r w:rsidRPr="00582056">
        <w:rPr>
          <w:rFonts w:ascii="Arial" w:hAnsi="Arial" w:cs="Arial"/>
        </w:rPr>
        <w:t xml:space="preserve">Αποκαλύφθηκε πλήρως το σαθρό έδαφος επί του οποίου είχε ανεγερθεί το “οικοδόμημα” της ΠΟΕΣ, βασισμένο σε διατάξεις για τους “αυτοκινητιστές και βιοτέχνες”, το οποίο κάποιοι απέκρυπταν συστηματικά από τους στρατιωτικούς.  </w:t>
      </w:r>
    </w:p>
    <w:p w:rsidR="00D42899" w:rsidRPr="00582056" w:rsidRDefault="00D42899" w:rsidP="00582056">
      <w:pPr>
        <w:pStyle w:val="BodyText"/>
        <w:spacing w:after="0" w:line="240" w:lineRule="auto"/>
        <w:jc w:val="both"/>
        <w:rPr>
          <w:rFonts w:ascii="Arial" w:hAnsi="Arial" w:cs="Arial"/>
        </w:rPr>
      </w:pPr>
    </w:p>
    <w:p w:rsidR="00D42899" w:rsidRDefault="00D42899" w:rsidP="00582056">
      <w:pPr>
        <w:pStyle w:val="BodyText"/>
        <w:spacing w:after="0" w:line="240" w:lineRule="auto"/>
        <w:jc w:val="both"/>
        <w:rPr>
          <w:rFonts w:ascii="Arial" w:hAnsi="Arial" w:cs="Arial"/>
        </w:rPr>
      </w:pPr>
      <w:r>
        <w:rPr>
          <w:rFonts w:ascii="Arial" w:hAnsi="Arial" w:cs="Arial"/>
        </w:rPr>
        <w:t xml:space="preserve">                                     </w:t>
      </w:r>
      <w:r w:rsidRPr="00582056">
        <w:rPr>
          <w:rFonts w:ascii="Arial" w:hAnsi="Arial" w:cs="Arial"/>
        </w:rPr>
        <w:t>Αισθανόμαστε απόλυτα δικαιωμένοι και ευχαριστούμε τους συναδέλφους που μας στήριξαν όλο αυτό το διάστημα, όταν κάποιοι μας λοιδορούσαν με χαρακτηρισμούς όπως “ψευδεπίγραφη Ομοσπονδία”, “κλέφτες” κ.α. Ό</w:t>
      </w:r>
      <w:r>
        <w:rPr>
          <w:rFonts w:ascii="Arial" w:hAnsi="Arial" w:cs="Arial"/>
        </w:rPr>
        <w:t>μ</w:t>
      </w:r>
      <w:r w:rsidRPr="00582056">
        <w:rPr>
          <w:rFonts w:ascii="Arial" w:hAnsi="Arial" w:cs="Arial"/>
        </w:rPr>
        <w:t>ως έπρεπε να γνωρίζουν</w:t>
      </w:r>
      <w:r>
        <w:rPr>
          <w:rFonts w:ascii="Arial" w:hAnsi="Arial" w:cs="Arial"/>
        </w:rPr>
        <w:t xml:space="preserve"> ότι</w:t>
      </w:r>
      <w:r w:rsidRPr="00582056">
        <w:rPr>
          <w:rFonts w:ascii="Arial" w:hAnsi="Arial" w:cs="Arial"/>
        </w:rPr>
        <w:t xml:space="preserve"> “το ψέμα έχει κοντά ποδάρια”.</w:t>
      </w:r>
    </w:p>
    <w:p w:rsidR="00D42899" w:rsidRPr="00582056" w:rsidRDefault="00D42899" w:rsidP="00582056">
      <w:pPr>
        <w:pStyle w:val="BodyText"/>
        <w:spacing w:after="0" w:line="240" w:lineRule="auto"/>
        <w:jc w:val="both"/>
        <w:rPr>
          <w:rFonts w:ascii="Arial" w:hAnsi="Arial" w:cs="Arial"/>
        </w:rPr>
      </w:pPr>
    </w:p>
    <w:p w:rsidR="00D42899" w:rsidRPr="00582056" w:rsidRDefault="00D42899" w:rsidP="00582056">
      <w:pPr>
        <w:pStyle w:val="BodyText"/>
        <w:spacing w:after="0" w:line="240" w:lineRule="auto"/>
        <w:jc w:val="both"/>
        <w:rPr>
          <w:rFonts w:ascii="Arial" w:hAnsi="Arial" w:cs="Arial"/>
        </w:rPr>
      </w:pPr>
      <w:r>
        <w:rPr>
          <w:rFonts w:ascii="Arial" w:hAnsi="Arial" w:cs="Arial"/>
        </w:rPr>
        <w:t xml:space="preserve">                                     </w:t>
      </w:r>
      <w:r w:rsidRPr="00582056">
        <w:rPr>
          <w:rFonts w:ascii="Arial" w:hAnsi="Arial" w:cs="Arial"/>
        </w:rPr>
        <w:t>Καλούμε όλους τους στρατιωτικούς, ενωμένοι και αποφασισμένοι, να συμμετέχουν στην Ομοσπονδία μας και τα πρωτοβάθμια Σωματεία μας, για να δυναμώσει ακόμη περισσότερο η φωνή της ΠΟΜΕΝΣ, τ</w:t>
      </w:r>
      <w:r>
        <w:rPr>
          <w:rFonts w:ascii="Arial" w:hAnsi="Arial" w:cs="Arial"/>
        </w:rPr>
        <w:t>ου</w:t>
      </w:r>
      <w:r w:rsidRPr="00582056">
        <w:rPr>
          <w:rFonts w:ascii="Arial" w:hAnsi="Arial" w:cs="Arial"/>
        </w:rPr>
        <w:t xml:space="preserve"> μοναδικ</w:t>
      </w:r>
      <w:r>
        <w:rPr>
          <w:rFonts w:ascii="Arial" w:hAnsi="Arial" w:cs="Arial"/>
        </w:rPr>
        <w:t>ού νόμιμου θεσμικού</w:t>
      </w:r>
      <w:r w:rsidRPr="00582056">
        <w:rPr>
          <w:rFonts w:ascii="Arial" w:hAnsi="Arial" w:cs="Arial"/>
        </w:rPr>
        <w:t xml:space="preserve"> εκπροσώπου των συμφερόντων τους. </w:t>
      </w:r>
    </w:p>
    <w:p w:rsidR="00D42899" w:rsidRDefault="00D42899" w:rsidP="00582056">
      <w:pPr>
        <w:widowControl w:val="0"/>
        <w:autoSpaceDE w:val="0"/>
        <w:autoSpaceDN w:val="0"/>
        <w:adjustRightInd w:val="0"/>
        <w:snapToGrid w:val="0"/>
        <w:ind w:firstLine="720"/>
        <w:jc w:val="both"/>
        <w:rPr>
          <w:rFonts w:ascii="Arial" w:hAnsi="Arial" w:cs="Arial"/>
        </w:rPr>
      </w:pPr>
    </w:p>
    <w:p w:rsidR="00D42899" w:rsidRDefault="00D42899" w:rsidP="00582056">
      <w:pPr>
        <w:widowControl w:val="0"/>
        <w:autoSpaceDE w:val="0"/>
        <w:autoSpaceDN w:val="0"/>
        <w:adjustRightInd w:val="0"/>
        <w:snapToGrid w:val="0"/>
        <w:rPr>
          <w:rFonts w:ascii="Arial" w:hAnsi="Arial" w:cs="Arial"/>
          <w:color w:val="000000"/>
        </w:rPr>
      </w:pPr>
    </w:p>
    <w:p w:rsidR="00D42899" w:rsidRPr="00E65273" w:rsidRDefault="00D42899" w:rsidP="00582056">
      <w:pPr>
        <w:widowControl w:val="0"/>
        <w:autoSpaceDE w:val="0"/>
        <w:autoSpaceDN w:val="0"/>
        <w:adjustRightInd w:val="0"/>
        <w:snapToGrid w:val="0"/>
        <w:jc w:val="center"/>
        <w:rPr>
          <w:rFonts w:ascii="Arial" w:hAnsi="Arial" w:cs="Arial"/>
          <w:color w:val="000000"/>
        </w:rPr>
      </w:pPr>
      <w:r w:rsidRPr="00E65273">
        <w:rPr>
          <w:rFonts w:ascii="Arial" w:hAnsi="Arial" w:cs="Arial"/>
          <w:color w:val="000000"/>
        </w:rPr>
        <w:t>Για το Διοικητικό Συμβούλιο</w:t>
      </w:r>
    </w:p>
    <w:p w:rsidR="00D42899" w:rsidRPr="00E65273" w:rsidRDefault="00D42899" w:rsidP="00582056">
      <w:pPr>
        <w:widowControl w:val="0"/>
        <w:autoSpaceDE w:val="0"/>
        <w:autoSpaceDN w:val="0"/>
        <w:adjustRightInd w:val="0"/>
        <w:snapToGrid w:val="0"/>
        <w:jc w:val="both"/>
        <w:rPr>
          <w:rFonts w:ascii="Arial" w:hAnsi="Arial" w:cs="Arial"/>
          <w:color w:val="000000"/>
        </w:rPr>
      </w:pPr>
    </w:p>
    <w:p w:rsidR="00D42899" w:rsidRDefault="00D42899" w:rsidP="00582056">
      <w:pPr>
        <w:widowControl w:val="0"/>
        <w:autoSpaceDE w:val="0"/>
        <w:autoSpaceDN w:val="0"/>
        <w:adjustRightInd w:val="0"/>
        <w:snapToGrid w:val="0"/>
        <w:jc w:val="both"/>
        <w:rPr>
          <w:rFonts w:ascii="Arial" w:hAnsi="Arial" w:cs="Arial"/>
          <w:color w:val="000000"/>
        </w:rPr>
      </w:pPr>
      <w:r>
        <w:rPr>
          <w:rFonts w:ascii="Arial" w:hAnsi="Arial" w:cs="Arial"/>
          <w:color w:val="000000"/>
        </w:rPr>
        <w:t xml:space="preserve">              Ο                                                                                              Ο</w:t>
      </w:r>
    </w:p>
    <w:p w:rsidR="00D42899" w:rsidRDefault="00D42899" w:rsidP="00582056">
      <w:pPr>
        <w:widowControl w:val="0"/>
        <w:autoSpaceDE w:val="0"/>
        <w:autoSpaceDN w:val="0"/>
        <w:adjustRightInd w:val="0"/>
        <w:snapToGrid w:val="0"/>
        <w:jc w:val="both"/>
        <w:rPr>
          <w:rFonts w:ascii="Arial" w:hAnsi="Arial" w:cs="Arial"/>
          <w:color w:val="000000"/>
        </w:rPr>
      </w:pPr>
      <w:r>
        <w:rPr>
          <w:rFonts w:ascii="Arial" w:hAnsi="Arial" w:cs="Arial"/>
          <w:color w:val="000000"/>
        </w:rPr>
        <w:t xml:space="preserve">      ΠΡΟΕΔΡΟΣ                                                                  ΓΕΝΙΚΟΣ ΓΡΑΜΜΑΤΕΑΣ</w:t>
      </w:r>
    </w:p>
    <w:p w:rsidR="00D42899" w:rsidRDefault="00D42899" w:rsidP="00582056">
      <w:pPr>
        <w:widowControl w:val="0"/>
        <w:autoSpaceDE w:val="0"/>
        <w:autoSpaceDN w:val="0"/>
        <w:adjustRightInd w:val="0"/>
        <w:snapToGrid w:val="0"/>
        <w:jc w:val="both"/>
        <w:rPr>
          <w:rFonts w:ascii="Arial" w:hAnsi="Arial" w:cs="Arial"/>
          <w:color w:val="000000"/>
        </w:rPr>
      </w:pPr>
    </w:p>
    <w:p w:rsidR="00D42899" w:rsidRDefault="00D42899" w:rsidP="00582056">
      <w:pPr>
        <w:widowControl w:val="0"/>
        <w:snapToGrid w:val="0"/>
        <w:rPr>
          <w:rFonts w:ascii="Arial" w:hAnsi="Arial" w:cs="Arial"/>
          <w:color w:val="000000"/>
        </w:rPr>
      </w:pPr>
      <w:r>
        <w:rPr>
          <w:rFonts w:ascii="Arial" w:hAnsi="Arial" w:cs="Arial"/>
          <w:color w:val="000000"/>
        </w:rPr>
        <w:t>ΔΗΜΗΤΡΙΟΣ ΡΩΤΑΣ                                                            ΓΕΩΡΓΙΟΣ ΘΕΟΔΩΡΟΥ</w:t>
      </w:r>
    </w:p>
    <w:p w:rsidR="00D42899" w:rsidRDefault="00D42899" w:rsidP="00582056">
      <w:r>
        <w:rPr>
          <w:rFonts w:ascii="Arial" w:hAnsi="Arial" w:cs="Arial"/>
          <w:color w:val="000000"/>
        </w:rPr>
        <w:t xml:space="preserve">      Επγός (ΥΔΚ)                                                                             Λγος (ΠΖ)</w:t>
      </w:r>
    </w:p>
    <w:p w:rsidR="00D42899" w:rsidRDefault="00D42899" w:rsidP="008A38C7">
      <w:pPr>
        <w:widowControl w:val="0"/>
        <w:autoSpaceDE w:val="0"/>
        <w:autoSpaceDN w:val="0"/>
        <w:adjustRightInd w:val="0"/>
        <w:snapToGrid w:val="0"/>
        <w:jc w:val="center"/>
      </w:pPr>
    </w:p>
    <w:sectPr w:rsidR="00D42899" w:rsidSect="00096350">
      <w:headerReference w:type="even" r:id="rId9"/>
      <w:headerReference w:type="default" r:id="rId10"/>
      <w:footerReference w:type="even" r:id="rId11"/>
      <w:footerReference w:type="default" r:id="rId12"/>
      <w:headerReference w:type="first" r:id="rId13"/>
      <w:footerReference w:type="first" r:id="rId14"/>
      <w:pgSz w:w="11905" w:h="16827"/>
      <w:pgMar w:top="709" w:right="1415" w:bottom="993"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2899" w:rsidRDefault="00D42899">
      <w:r>
        <w:separator/>
      </w:r>
    </w:p>
  </w:endnote>
  <w:endnote w:type="continuationSeparator" w:id="0">
    <w:p w:rsidR="00D42899" w:rsidRDefault="00D4289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899" w:rsidRDefault="00D4289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899" w:rsidRDefault="00D4289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899" w:rsidRDefault="00D4289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2899" w:rsidRDefault="00D42899">
      <w:r>
        <w:separator/>
      </w:r>
    </w:p>
  </w:footnote>
  <w:footnote w:type="continuationSeparator" w:id="0">
    <w:p w:rsidR="00D42899" w:rsidRDefault="00D428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899" w:rsidRDefault="00D4289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899" w:rsidRDefault="00D4289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899" w:rsidRDefault="00D4289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424358"/>
    <w:multiLevelType w:val="hybridMultilevel"/>
    <w:tmpl w:val="815062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4E026D26"/>
    <w:multiLevelType w:val="hybridMultilevel"/>
    <w:tmpl w:val="6DA83556"/>
    <w:lvl w:ilvl="0" w:tplc="715447CA">
      <w:numFmt w:val="bullet"/>
      <w:lvlText w:val="-"/>
      <w:lvlJc w:val="left"/>
      <w:pPr>
        <w:ind w:left="720" w:hanging="360"/>
      </w:pPr>
      <w:rPr>
        <w:rFonts w:ascii="Arial" w:eastAsia="Times New Roman" w:hAnsi="Aria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129EC"/>
    <w:rsid w:val="00013363"/>
    <w:rsid w:val="00013DE2"/>
    <w:rsid w:val="00014E2B"/>
    <w:rsid w:val="0002082A"/>
    <w:rsid w:val="0002522A"/>
    <w:rsid w:val="00034E92"/>
    <w:rsid w:val="000424CD"/>
    <w:rsid w:val="0004275D"/>
    <w:rsid w:val="000460F5"/>
    <w:rsid w:val="000471C5"/>
    <w:rsid w:val="000565E9"/>
    <w:rsid w:val="0006116C"/>
    <w:rsid w:val="0006728E"/>
    <w:rsid w:val="000801CD"/>
    <w:rsid w:val="00096350"/>
    <w:rsid w:val="00097327"/>
    <w:rsid w:val="000A515A"/>
    <w:rsid w:val="000D0F89"/>
    <w:rsid w:val="000E1BD9"/>
    <w:rsid w:val="000E6C3F"/>
    <w:rsid w:val="000F676B"/>
    <w:rsid w:val="00104851"/>
    <w:rsid w:val="001051F7"/>
    <w:rsid w:val="001215A7"/>
    <w:rsid w:val="0012329B"/>
    <w:rsid w:val="00132603"/>
    <w:rsid w:val="00160350"/>
    <w:rsid w:val="00161C4F"/>
    <w:rsid w:val="0017715A"/>
    <w:rsid w:val="00190A85"/>
    <w:rsid w:val="00195666"/>
    <w:rsid w:val="001C1E1E"/>
    <w:rsid w:val="001D5067"/>
    <w:rsid w:val="001F440D"/>
    <w:rsid w:val="00202F4A"/>
    <w:rsid w:val="00244016"/>
    <w:rsid w:val="00244B52"/>
    <w:rsid w:val="00254530"/>
    <w:rsid w:val="00261555"/>
    <w:rsid w:val="002648E2"/>
    <w:rsid w:val="002675AE"/>
    <w:rsid w:val="002759A3"/>
    <w:rsid w:val="002774F4"/>
    <w:rsid w:val="00285D92"/>
    <w:rsid w:val="002870B4"/>
    <w:rsid w:val="002A42FF"/>
    <w:rsid w:val="002B3E8C"/>
    <w:rsid w:val="002B714C"/>
    <w:rsid w:val="002C71A9"/>
    <w:rsid w:val="002D1D17"/>
    <w:rsid w:val="002E20A6"/>
    <w:rsid w:val="002F08D9"/>
    <w:rsid w:val="002F6FFF"/>
    <w:rsid w:val="00300213"/>
    <w:rsid w:val="00306A2C"/>
    <w:rsid w:val="0035008E"/>
    <w:rsid w:val="003741EE"/>
    <w:rsid w:val="00387C61"/>
    <w:rsid w:val="003B38BC"/>
    <w:rsid w:val="003D29D1"/>
    <w:rsid w:val="003D3E31"/>
    <w:rsid w:val="003E0D86"/>
    <w:rsid w:val="003F3725"/>
    <w:rsid w:val="003F4E54"/>
    <w:rsid w:val="004019A1"/>
    <w:rsid w:val="00411B7B"/>
    <w:rsid w:val="00415B51"/>
    <w:rsid w:val="0041672A"/>
    <w:rsid w:val="00447C36"/>
    <w:rsid w:val="0046005C"/>
    <w:rsid w:val="00460E1D"/>
    <w:rsid w:val="0048178F"/>
    <w:rsid w:val="004818C2"/>
    <w:rsid w:val="004A5F5C"/>
    <w:rsid w:val="004C2BEE"/>
    <w:rsid w:val="004C4B7F"/>
    <w:rsid w:val="004E0F1F"/>
    <w:rsid w:val="004E3D01"/>
    <w:rsid w:val="00503689"/>
    <w:rsid w:val="00505646"/>
    <w:rsid w:val="00507E6C"/>
    <w:rsid w:val="00513E37"/>
    <w:rsid w:val="00532252"/>
    <w:rsid w:val="00536327"/>
    <w:rsid w:val="005546B5"/>
    <w:rsid w:val="00555152"/>
    <w:rsid w:val="005642B0"/>
    <w:rsid w:val="00567A0E"/>
    <w:rsid w:val="00574427"/>
    <w:rsid w:val="00576384"/>
    <w:rsid w:val="00582056"/>
    <w:rsid w:val="00583FFF"/>
    <w:rsid w:val="00587C16"/>
    <w:rsid w:val="00597D01"/>
    <w:rsid w:val="005B6CC3"/>
    <w:rsid w:val="005C4B26"/>
    <w:rsid w:val="005C6942"/>
    <w:rsid w:val="005D6A58"/>
    <w:rsid w:val="005F0338"/>
    <w:rsid w:val="005F20C1"/>
    <w:rsid w:val="00600C46"/>
    <w:rsid w:val="006054E5"/>
    <w:rsid w:val="00607587"/>
    <w:rsid w:val="00636763"/>
    <w:rsid w:val="00640C87"/>
    <w:rsid w:val="006425E9"/>
    <w:rsid w:val="006426DF"/>
    <w:rsid w:val="00650949"/>
    <w:rsid w:val="00652272"/>
    <w:rsid w:val="00662221"/>
    <w:rsid w:val="00692B54"/>
    <w:rsid w:val="00697778"/>
    <w:rsid w:val="006B4256"/>
    <w:rsid w:val="006C77CC"/>
    <w:rsid w:val="00704E8C"/>
    <w:rsid w:val="00711D39"/>
    <w:rsid w:val="007131D9"/>
    <w:rsid w:val="00713720"/>
    <w:rsid w:val="007161EA"/>
    <w:rsid w:val="0072755A"/>
    <w:rsid w:val="007304C4"/>
    <w:rsid w:val="0073058E"/>
    <w:rsid w:val="0073530D"/>
    <w:rsid w:val="0074678D"/>
    <w:rsid w:val="007476DD"/>
    <w:rsid w:val="0078084A"/>
    <w:rsid w:val="00793F6D"/>
    <w:rsid w:val="00795E8F"/>
    <w:rsid w:val="00797E89"/>
    <w:rsid w:val="007A2FFE"/>
    <w:rsid w:val="007C0DEA"/>
    <w:rsid w:val="007C410B"/>
    <w:rsid w:val="007C55FF"/>
    <w:rsid w:val="007E6274"/>
    <w:rsid w:val="007E798A"/>
    <w:rsid w:val="007F1A8E"/>
    <w:rsid w:val="007F37F3"/>
    <w:rsid w:val="00803293"/>
    <w:rsid w:val="0081484E"/>
    <w:rsid w:val="00820FF4"/>
    <w:rsid w:val="008218D3"/>
    <w:rsid w:val="00833F4A"/>
    <w:rsid w:val="00835582"/>
    <w:rsid w:val="008562C8"/>
    <w:rsid w:val="00882D95"/>
    <w:rsid w:val="008878A2"/>
    <w:rsid w:val="008A38C7"/>
    <w:rsid w:val="008A6592"/>
    <w:rsid w:val="008E5544"/>
    <w:rsid w:val="008E78D9"/>
    <w:rsid w:val="008F2FCC"/>
    <w:rsid w:val="0090742A"/>
    <w:rsid w:val="009110DF"/>
    <w:rsid w:val="00943CCE"/>
    <w:rsid w:val="00947834"/>
    <w:rsid w:val="009503A3"/>
    <w:rsid w:val="0095576F"/>
    <w:rsid w:val="009574A7"/>
    <w:rsid w:val="0096545E"/>
    <w:rsid w:val="00975D36"/>
    <w:rsid w:val="009857D5"/>
    <w:rsid w:val="009874C1"/>
    <w:rsid w:val="00991647"/>
    <w:rsid w:val="00997351"/>
    <w:rsid w:val="009973CF"/>
    <w:rsid w:val="009A045F"/>
    <w:rsid w:val="009A082F"/>
    <w:rsid w:val="009B7ABA"/>
    <w:rsid w:val="009C627B"/>
    <w:rsid w:val="009D1296"/>
    <w:rsid w:val="009D4315"/>
    <w:rsid w:val="009E16F7"/>
    <w:rsid w:val="009E645F"/>
    <w:rsid w:val="009F2425"/>
    <w:rsid w:val="009F2D8A"/>
    <w:rsid w:val="009F40FA"/>
    <w:rsid w:val="009F5B18"/>
    <w:rsid w:val="009F7317"/>
    <w:rsid w:val="00A0271B"/>
    <w:rsid w:val="00A55154"/>
    <w:rsid w:val="00A557AF"/>
    <w:rsid w:val="00A63900"/>
    <w:rsid w:val="00A70281"/>
    <w:rsid w:val="00A92932"/>
    <w:rsid w:val="00A9670E"/>
    <w:rsid w:val="00AA07DF"/>
    <w:rsid w:val="00AB1260"/>
    <w:rsid w:val="00AC0A51"/>
    <w:rsid w:val="00AD1503"/>
    <w:rsid w:val="00AD4B7E"/>
    <w:rsid w:val="00AD4E7C"/>
    <w:rsid w:val="00AE0B4D"/>
    <w:rsid w:val="00B1088D"/>
    <w:rsid w:val="00B13199"/>
    <w:rsid w:val="00B24AF8"/>
    <w:rsid w:val="00B30038"/>
    <w:rsid w:val="00B404EB"/>
    <w:rsid w:val="00B4439A"/>
    <w:rsid w:val="00B63512"/>
    <w:rsid w:val="00B645A0"/>
    <w:rsid w:val="00B94E26"/>
    <w:rsid w:val="00BA06C8"/>
    <w:rsid w:val="00BA083B"/>
    <w:rsid w:val="00BB6482"/>
    <w:rsid w:val="00BE66A4"/>
    <w:rsid w:val="00BF09B0"/>
    <w:rsid w:val="00C069FC"/>
    <w:rsid w:val="00C16A85"/>
    <w:rsid w:val="00C228DB"/>
    <w:rsid w:val="00C403A7"/>
    <w:rsid w:val="00C43B15"/>
    <w:rsid w:val="00C51E28"/>
    <w:rsid w:val="00C5245D"/>
    <w:rsid w:val="00C562ED"/>
    <w:rsid w:val="00C66E4D"/>
    <w:rsid w:val="00C67596"/>
    <w:rsid w:val="00C72EE3"/>
    <w:rsid w:val="00C76AE8"/>
    <w:rsid w:val="00C95829"/>
    <w:rsid w:val="00CA4007"/>
    <w:rsid w:val="00CD67E0"/>
    <w:rsid w:val="00CE2DA8"/>
    <w:rsid w:val="00CE7C64"/>
    <w:rsid w:val="00D10647"/>
    <w:rsid w:val="00D106DF"/>
    <w:rsid w:val="00D13F33"/>
    <w:rsid w:val="00D1610C"/>
    <w:rsid w:val="00D41DB2"/>
    <w:rsid w:val="00D42899"/>
    <w:rsid w:val="00D518E7"/>
    <w:rsid w:val="00D56297"/>
    <w:rsid w:val="00D56544"/>
    <w:rsid w:val="00D636A4"/>
    <w:rsid w:val="00D6523A"/>
    <w:rsid w:val="00D65448"/>
    <w:rsid w:val="00D92C9E"/>
    <w:rsid w:val="00DE0076"/>
    <w:rsid w:val="00DE1DA5"/>
    <w:rsid w:val="00DE72B4"/>
    <w:rsid w:val="00DF0210"/>
    <w:rsid w:val="00DF3826"/>
    <w:rsid w:val="00E00248"/>
    <w:rsid w:val="00E02AE1"/>
    <w:rsid w:val="00E1091E"/>
    <w:rsid w:val="00E23544"/>
    <w:rsid w:val="00E247FC"/>
    <w:rsid w:val="00E27959"/>
    <w:rsid w:val="00E30423"/>
    <w:rsid w:val="00E31DE1"/>
    <w:rsid w:val="00E56CA2"/>
    <w:rsid w:val="00E6287B"/>
    <w:rsid w:val="00E65273"/>
    <w:rsid w:val="00E70A7E"/>
    <w:rsid w:val="00E741D8"/>
    <w:rsid w:val="00E77A28"/>
    <w:rsid w:val="00E87F94"/>
    <w:rsid w:val="00EB1E3C"/>
    <w:rsid w:val="00EB79A5"/>
    <w:rsid w:val="00EC6757"/>
    <w:rsid w:val="00ED15E7"/>
    <w:rsid w:val="00EE35E9"/>
    <w:rsid w:val="00EF038E"/>
    <w:rsid w:val="00F130D8"/>
    <w:rsid w:val="00F14224"/>
    <w:rsid w:val="00F155D2"/>
    <w:rsid w:val="00F25883"/>
    <w:rsid w:val="00F44787"/>
    <w:rsid w:val="00F64D08"/>
    <w:rsid w:val="00F87066"/>
    <w:rsid w:val="00FA42D1"/>
    <w:rsid w:val="00FC095C"/>
    <w:rsid w:val="00FC66FB"/>
    <w:rsid w:val="00FD36EC"/>
    <w:rsid w:val="00FE316C"/>
    <w:rsid w:val="00FE4C63"/>
    <w:rsid w:val="00FF79E8"/>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8E7"/>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C069FC"/>
    <w:rPr>
      <w:rFonts w:cs="Times New Roman"/>
      <w:sz w:val="24"/>
      <w:szCs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C069FC"/>
    <w:rPr>
      <w:rFonts w:cs="Times New Roman"/>
      <w:sz w:val="24"/>
      <w:szCs w:val="24"/>
    </w:rPr>
  </w:style>
  <w:style w:type="character" w:styleId="Hyperlink">
    <w:name w:val="Hyperlink"/>
    <w:basedOn w:val="DefaultParagraphFont"/>
    <w:uiPriority w:val="99"/>
    <w:rsid w:val="00202F4A"/>
    <w:rPr>
      <w:rFonts w:cs="Times New Roman"/>
      <w:color w:val="0000FF"/>
      <w:u w:val="single"/>
    </w:rPr>
  </w:style>
  <w:style w:type="paragraph" w:styleId="BalloonText">
    <w:name w:val="Balloon Text"/>
    <w:basedOn w:val="Normal"/>
    <w:link w:val="BalloonTextChar"/>
    <w:uiPriority w:val="99"/>
    <w:semiHidden/>
    <w:rsid w:val="0002522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069FC"/>
    <w:rPr>
      <w:rFonts w:cs="Times New Roman"/>
      <w:sz w:val="2"/>
    </w:rPr>
  </w:style>
  <w:style w:type="paragraph" w:styleId="ListParagraph">
    <w:name w:val="List Paragraph"/>
    <w:basedOn w:val="Normal"/>
    <w:uiPriority w:val="99"/>
    <w:qFormat/>
    <w:rsid w:val="000D0F89"/>
    <w:pPr>
      <w:ind w:left="720"/>
      <w:contextualSpacing/>
    </w:pPr>
  </w:style>
  <w:style w:type="paragraph" w:styleId="BodyText">
    <w:name w:val="Body Text"/>
    <w:basedOn w:val="Normal"/>
    <w:link w:val="BodyTextChar"/>
    <w:uiPriority w:val="99"/>
    <w:rsid w:val="00582056"/>
    <w:pPr>
      <w:suppressAutoHyphens/>
      <w:spacing w:after="140" w:line="288" w:lineRule="auto"/>
    </w:pPr>
    <w:rPr>
      <w:lang w:eastAsia="zh-CN"/>
    </w:rPr>
  </w:style>
  <w:style w:type="character" w:customStyle="1" w:styleId="BodyTextChar">
    <w:name w:val="Body Text Char"/>
    <w:basedOn w:val="DefaultParagraphFont"/>
    <w:link w:val="BodyText"/>
    <w:uiPriority w:val="99"/>
    <w:semiHidden/>
    <w:locked/>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1067997484">
      <w:marLeft w:val="0"/>
      <w:marRight w:val="0"/>
      <w:marTop w:val="0"/>
      <w:marBottom w:val="0"/>
      <w:divBdr>
        <w:top w:val="none" w:sz="0" w:space="0" w:color="auto"/>
        <w:left w:val="none" w:sz="0" w:space="0" w:color="auto"/>
        <w:bottom w:val="none" w:sz="0" w:space="0" w:color="auto"/>
        <w:right w:val="none" w:sz="0" w:space="0" w:color="auto"/>
      </w:divBdr>
      <w:divsChild>
        <w:div w:id="1067997483">
          <w:marLeft w:val="0"/>
          <w:marRight w:val="0"/>
          <w:marTop w:val="0"/>
          <w:marBottom w:val="0"/>
          <w:divBdr>
            <w:top w:val="none" w:sz="0" w:space="0" w:color="auto"/>
            <w:left w:val="none" w:sz="0" w:space="0" w:color="auto"/>
            <w:bottom w:val="none" w:sz="0" w:space="0" w:color="auto"/>
            <w:right w:val="none" w:sz="0" w:space="0" w:color="auto"/>
          </w:divBdr>
        </w:div>
        <w:div w:id="1067997485">
          <w:marLeft w:val="0"/>
          <w:marRight w:val="0"/>
          <w:marTop w:val="0"/>
          <w:marBottom w:val="0"/>
          <w:divBdr>
            <w:top w:val="none" w:sz="0" w:space="0" w:color="auto"/>
            <w:left w:val="none" w:sz="0" w:space="0" w:color="auto"/>
            <w:bottom w:val="none" w:sz="0" w:space="0" w:color="auto"/>
            <w:right w:val="none" w:sz="0" w:space="0" w:color="auto"/>
          </w:divBdr>
        </w:div>
        <w:div w:id="1067997486">
          <w:marLeft w:val="0"/>
          <w:marRight w:val="0"/>
          <w:marTop w:val="0"/>
          <w:marBottom w:val="0"/>
          <w:divBdr>
            <w:top w:val="none" w:sz="0" w:space="0" w:color="auto"/>
            <w:left w:val="none" w:sz="0" w:space="0" w:color="auto"/>
            <w:bottom w:val="none" w:sz="0" w:space="0" w:color="auto"/>
            <w:right w:val="none" w:sz="0" w:space="0" w:color="auto"/>
          </w:divBdr>
        </w:div>
        <w:div w:id="1067997487">
          <w:marLeft w:val="0"/>
          <w:marRight w:val="0"/>
          <w:marTop w:val="0"/>
          <w:marBottom w:val="0"/>
          <w:divBdr>
            <w:top w:val="none" w:sz="0" w:space="0" w:color="auto"/>
            <w:left w:val="none" w:sz="0" w:space="0" w:color="auto"/>
            <w:bottom w:val="none" w:sz="0" w:space="0" w:color="auto"/>
            <w:right w:val="none" w:sz="0" w:space="0" w:color="auto"/>
          </w:divBdr>
        </w:div>
      </w:divsChild>
    </w:div>
    <w:div w:id="1067997494">
      <w:marLeft w:val="0"/>
      <w:marRight w:val="0"/>
      <w:marTop w:val="0"/>
      <w:marBottom w:val="0"/>
      <w:divBdr>
        <w:top w:val="none" w:sz="0" w:space="0" w:color="auto"/>
        <w:left w:val="none" w:sz="0" w:space="0" w:color="auto"/>
        <w:bottom w:val="none" w:sz="0" w:space="0" w:color="auto"/>
        <w:right w:val="none" w:sz="0" w:space="0" w:color="auto"/>
      </w:divBdr>
      <w:divsChild>
        <w:div w:id="1067997489">
          <w:marLeft w:val="0"/>
          <w:marRight w:val="0"/>
          <w:marTop w:val="0"/>
          <w:marBottom w:val="0"/>
          <w:divBdr>
            <w:top w:val="none" w:sz="0" w:space="0" w:color="auto"/>
            <w:left w:val="none" w:sz="0" w:space="0" w:color="auto"/>
            <w:bottom w:val="none" w:sz="0" w:space="0" w:color="auto"/>
            <w:right w:val="none" w:sz="0" w:space="0" w:color="auto"/>
          </w:divBdr>
          <w:divsChild>
            <w:div w:id="1067997493">
              <w:marLeft w:val="0"/>
              <w:marRight w:val="0"/>
              <w:marTop w:val="0"/>
              <w:marBottom w:val="0"/>
              <w:divBdr>
                <w:top w:val="none" w:sz="0" w:space="0" w:color="auto"/>
                <w:left w:val="none" w:sz="0" w:space="0" w:color="auto"/>
                <w:bottom w:val="none" w:sz="0" w:space="0" w:color="auto"/>
                <w:right w:val="none" w:sz="0" w:space="0" w:color="auto"/>
              </w:divBdr>
              <w:divsChild>
                <w:div w:id="1067997491">
                  <w:marLeft w:val="0"/>
                  <w:marRight w:val="0"/>
                  <w:marTop w:val="0"/>
                  <w:marBottom w:val="0"/>
                  <w:divBdr>
                    <w:top w:val="none" w:sz="0" w:space="0" w:color="auto"/>
                    <w:left w:val="none" w:sz="0" w:space="0" w:color="auto"/>
                    <w:bottom w:val="none" w:sz="0" w:space="0" w:color="auto"/>
                    <w:right w:val="none" w:sz="0" w:space="0" w:color="auto"/>
                  </w:divBdr>
                  <w:divsChild>
                    <w:div w:id="1067997488">
                      <w:marLeft w:val="0"/>
                      <w:marRight w:val="0"/>
                      <w:marTop w:val="0"/>
                      <w:marBottom w:val="0"/>
                      <w:divBdr>
                        <w:top w:val="none" w:sz="0" w:space="0" w:color="auto"/>
                        <w:left w:val="none" w:sz="0" w:space="0" w:color="auto"/>
                        <w:bottom w:val="none" w:sz="0" w:space="0" w:color="auto"/>
                        <w:right w:val="none" w:sz="0" w:space="0" w:color="auto"/>
                      </w:divBdr>
                      <w:divsChild>
                        <w:div w:id="1067997490">
                          <w:marLeft w:val="0"/>
                          <w:marRight w:val="0"/>
                          <w:marTop w:val="0"/>
                          <w:marBottom w:val="0"/>
                          <w:divBdr>
                            <w:top w:val="none" w:sz="0" w:space="0" w:color="auto"/>
                            <w:left w:val="none" w:sz="0" w:space="0" w:color="auto"/>
                            <w:bottom w:val="none" w:sz="0" w:space="0" w:color="auto"/>
                            <w:right w:val="none" w:sz="0" w:space="0" w:color="auto"/>
                          </w:divBdr>
                          <w:divsChild>
                            <w:div w:id="10679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997502">
      <w:marLeft w:val="0"/>
      <w:marRight w:val="0"/>
      <w:marTop w:val="0"/>
      <w:marBottom w:val="0"/>
      <w:divBdr>
        <w:top w:val="none" w:sz="0" w:space="0" w:color="auto"/>
        <w:left w:val="none" w:sz="0" w:space="0" w:color="auto"/>
        <w:bottom w:val="none" w:sz="0" w:space="0" w:color="auto"/>
        <w:right w:val="none" w:sz="0" w:space="0" w:color="auto"/>
      </w:divBdr>
      <w:divsChild>
        <w:div w:id="1067997495">
          <w:marLeft w:val="0"/>
          <w:marRight w:val="0"/>
          <w:marTop w:val="0"/>
          <w:marBottom w:val="0"/>
          <w:divBdr>
            <w:top w:val="none" w:sz="0" w:space="0" w:color="auto"/>
            <w:left w:val="none" w:sz="0" w:space="0" w:color="auto"/>
            <w:bottom w:val="none" w:sz="0" w:space="0" w:color="auto"/>
            <w:right w:val="none" w:sz="0" w:space="0" w:color="auto"/>
          </w:divBdr>
        </w:div>
        <w:div w:id="1067997496">
          <w:marLeft w:val="0"/>
          <w:marRight w:val="0"/>
          <w:marTop w:val="0"/>
          <w:marBottom w:val="0"/>
          <w:divBdr>
            <w:top w:val="none" w:sz="0" w:space="0" w:color="auto"/>
            <w:left w:val="none" w:sz="0" w:space="0" w:color="auto"/>
            <w:bottom w:val="none" w:sz="0" w:space="0" w:color="auto"/>
            <w:right w:val="none" w:sz="0" w:space="0" w:color="auto"/>
          </w:divBdr>
        </w:div>
        <w:div w:id="1067997497">
          <w:marLeft w:val="0"/>
          <w:marRight w:val="0"/>
          <w:marTop w:val="0"/>
          <w:marBottom w:val="0"/>
          <w:divBdr>
            <w:top w:val="none" w:sz="0" w:space="0" w:color="auto"/>
            <w:left w:val="none" w:sz="0" w:space="0" w:color="auto"/>
            <w:bottom w:val="none" w:sz="0" w:space="0" w:color="auto"/>
            <w:right w:val="none" w:sz="0" w:space="0" w:color="auto"/>
          </w:divBdr>
        </w:div>
        <w:div w:id="1067997498">
          <w:marLeft w:val="0"/>
          <w:marRight w:val="0"/>
          <w:marTop w:val="0"/>
          <w:marBottom w:val="0"/>
          <w:divBdr>
            <w:top w:val="none" w:sz="0" w:space="0" w:color="auto"/>
            <w:left w:val="none" w:sz="0" w:space="0" w:color="auto"/>
            <w:bottom w:val="none" w:sz="0" w:space="0" w:color="auto"/>
            <w:right w:val="none" w:sz="0" w:space="0" w:color="auto"/>
          </w:divBdr>
        </w:div>
        <w:div w:id="1067997499">
          <w:marLeft w:val="0"/>
          <w:marRight w:val="0"/>
          <w:marTop w:val="0"/>
          <w:marBottom w:val="0"/>
          <w:divBdr>
            <w:top w:val="none" w:sz="0" w:space="0" w:color="auto"/>
            <w:left w:val="none" w:sz="0" w:space="0" w:color="auto"/>
            <w:bottom w:val="none" w:sz="0" w:space="0" w:color="auto"/>
            <w:right w:val="none" w:sz="0" w:space="0" w:color="auto"/>
          </w:divBdr>
        </w:div>
        <w:div w:id="1067997500">
          <w:marLeft w:val="0"/>
          <w:marRight w:val="0"/>
          <w:marTop w:val="0"/>
          <w:marBottom w:val="0"/>
          <w:divBdr>
            <w:top w:val="none" w:sz="0" w:space="0" w:color="auto"/>
            <w:left w:val="none" w:sz="0" w:space="0" w:color="auto"/>
            <w:bottom w:val="none" w:sz="0" w:space="0" w:color="auto"/>
            <w:right w:val="none" w:sz="0" w:space="0" w:color="auto"/>
          </w:divBdr>
        </w:div>
        <w:div w:id="1067997501">
          <w:marLeft w:val="0"/>
          <w:marRight w:val="0"/>
          <w:marTop w:val="0"/>
          <w:marBottom w:val="0"/>
          <w:divBdr>
            <w:top w:val="none" w:sz="0" w:space="0" w:color="auto"/>
            <w:left w:val="none" w:sz="0" w:space="0" w:color="auto"/>
            <w:bottom w:val="none" w:sz="0" w:space="0" w:color="auto"/>
            <w:right w:val="none" w:sz="0" w:space="0" w:color="auto"/>
          </w:divBdr>
        </w:div>
        <w:div w:id="1067997503">
          <w:marLeft w:val="0"/>
          <w:marRight w:val="0"/>
          <w:marTop w:val="0"/>
          <w:marBottom w:val="0"/>
          <w:divBdr>
            <w:top w:val="none" w:sz="0" w:space="0" w:color="auto"/>
            <w:left w:val="none" w:sz="0" w:space="0" w:color="auto"/>
            <w:bottom w:val="none" w:sz="0" w:space="0" w:color="auto"/>
            <w:right w:val="none" w:sz="0" w:space="0" w:color="auto"/>
          </w:divBdr>
        </w:div>
        <w:div w:id="1067997504">
          <w:marLeft w:val="0"/>
          <w:marRight w:val="0"/>
          <w:marTop w:val="0"/>
          <w:marBottom w:val="0"/>
          <w:divBdr>
            <w:top w:val="none" w:sz="0" w:space="0" w:color="auto"/>
            <w:left w:val="none" w:sz="0" w:space="0" w:color="auto"/>
            <w:bottom w:val="none" w:sz="0" w:space="0" w:color="auto"/>
            <w:right w:val="none" w:sz="0" w:space="0" w:color="auto"/>
          </w:divBdr>
        </w:div>
        <w:div w:id="1067997505">
          <w:marLeft w:val="0"/>
          <w:marRight w:val="0"/>
          <w:marTop w:val="0"/>
          <w:marBottom w:val="0"/>
          <w:divBdr>
            <w:top w:val="none" w:sz="0" w:space="0" w:color="auto"/>
            <w:left w:val="none" w:sz="0" w:space="0" w:color="auto"/>
            <w:bottom w:val="none" w:sz="0" w:space="0" w:color="auto"/>
            <w:right w:val="none" w:sz="0" w:space="0" w:color="auto"/>
          </w:divBdr>
        </w:div>
        <w:div w:id="1067997506">
          <w:marLeft w:val="0"/>
          <w:marRight w:val="0"/>
          <w:marTop w:val="0"/>
          <w:marBottom w:val="0"/>
          <w:divBdr>
            <w:top w:val="none" w:sz="0" w:space="0" w:color="auto"/>
            <w:left w:val="none" w:sz="0" w:space="0" w:color="auto"/>
            <w:bottom w:val="none" w:sz="0" w:space="0" w:color="auto"/>
            <w:right w:val="none" w:sz="0" w:space="0" w:color="auto"/>
          </w:divBdr>
        </w:div>
        <w:div w:id="1067997507">
          <w:marLeft w:val="0"/>
          <w:marRight w:val="0"/>
          <w:marTop w:val="0"/>
          <w:marBottom w:val="0"/>
          <w:divBdr>
            <w:top w:val="none" w:sz="0" w:space="0" w:color="auto"/>
            <w:left w:val="none" w:sz="0" w:space="0" w:color="auto"/>
            <w:bottom w:val="none" w:sz="0" w:space="0" w:color="auto"/>
            <w:right w:val="none" w:sz="0" w:space="0" w:color="auto"/>
          </w:divBdr>
        </w:div>
        <w:div w:id="1067997508">
          <w:marLeft w:val="0"/>
          <w:marRight w:val="0"/>
          <w:marTop w:val="0"/>
          <w:marBottom w:val="0"/>
          <w:divBdr>
            <w:top w:val="none" w:sz="0" w:space="0" w:color="auto"/>
            <w:left w:val="none" w:sz="0" w:space="0" w:color="auto"/>
            <w:bottom w:val="none" w:sz="0" w:space="0" w:color="auto"/>
            <w:right w:val="none" w:sz="0" w:space="0" w:color="auto"/>
          </w:divBdr>
        </w:div>
      </w:divsChild>
    </w:div>
    <w:div w:id="10679975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TotalTime>
  <Pages>2</Pages>
  <Words>475</Words>
  <Characters>2569</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5</cp:revision>
  <cp:lastPrinted>2017-04-09T10:07:00Z</cp:lastPrinted>
  <dcterms:created xsi:type="dcterms:W3CDTF">2018-01-24T18:43:00Z</dcterms:created>
  <dcterms:modified xsi:type="dcterms:W3CDTF">2018-01-24T19:34:00Z</dcterms:modified>
  <cp:category>FM PDF To Word Converter Pro</cp:category>
</cp:coreProperties>
</file>